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6BDD" w14:textId="2BB9C4B2" w:rsidR="00A63DFF" w:rsidRPr="00657523" w:rsidRDefault="00A63DFF" w:rsidP="006A4B0A">
      <w:pPr>
        <w:spacing w:after="0"/>
        <w:jc w:val="center"/>
        <w:rPr>
          <w:rFonts w:ascii="Arial Narrow" w:hAnsi="Arial Narrow" w:cs="Times New Roman"/>
          <w:b/>
          <w:bCs/>
          <w:sz w:val="32"/>
          <w:szCs w:val="32"/>
        </w:rPr>
      </w:pPr>
      <w:r w:rsidRPr="00657523">
        <w:rPr>
          <w:rFonts w:ascii="Arial Narrow" w:hAnsi="Arial Narrow" w:cs="Times New Roman"/>
          <w:b/>
          <w:bCs/>
          <w:sz w:val="32"/>
          <w:szCs w:val="32"/>
        </w:rPr>
        <w:t xml:space="preserve">GOOD FRIDAY SERVICE  </w:t>
      </w:r>
    </w:p>
    <w:p w14:paraId="30A8D1C3" w14:textId="77777777" w:rsidR="0041301C" w:rsidRPr="00657523" w:rsidRDefault="00A63DFF" w:rsidP="0041301C">
      <w:pPr>
        <w:spacing w:after="0"/>
        <w:jc w:val="center"/>
        <w:rPr>
          <w:rFonts w:ascii="Arial Narrow" w:hAnsi="Arial Narrow" w:cs="Times New Roman"/>
          <w:b/>
          <w:bCs/>
          <w:sz w:val="32"/>
          <w:szCs w:val="32"/>
        </w:rPr>
      </w:pPr>
      <w:r w:rsidRPr="00657523">
        <w:rPr>
          <w:rFonts w:ascii="Arial Narrow" w:hAnsi="Arial Narrow" w:cs="Times New Roman"/>
          <w:b/>
          <w:bCs/>
          <w:sz w:val="32"/>
          <w:szCs w:val="32"/>
        </w:rPr>
        <w:t>H</w:t>
      </w:r>
      <w:r w:rsidR="0041301C" w:rsidRPr="00657523">
        <w:rPr>
          <w:rFonts w:ascii="Arial Narrow" w:hAnsi="Arial Narrow" w:cs="Times New Roman"/>
          <w:b/>
          <w:bCs/>
          <w:sz w:val="32"/>
          <w:szCs w:val="32"/>
        </w:rPr>
        <w:t xml:space="preserve">UNTERS RIDGE COMMUNITY CHURCH </w:t>
      </w:r>
    </w:p>
    <w:p w14:paraId="1C06B046" w14:textId="1CE2FE49" w:rsidR="008C4A93" w:rsidRPr="00657523" w:rsidRDefault="00A63DFF" w:rsidP="00332A17">
      <w:pPr>
        <w:jc w:val="center"/>
        <w:rPr>
          <w:rFonts w:ascii="Arial Narrow" w:hAnsi="Arial Narrow" w:cs="Times New Roman"/>
          <w:b/>
          <w:bCs/>
          <w:sz w:val="32"/>
          <w:szCs w:val="32"/>
        </w:rPr>
      </w:pPr>
      <w:r w:rsidRPr="00657523">
        <w:rPr>
          <w:rFonts w:ascii="Arial Narrow" w:hAnsi="Arial Narrow" w:cs="Times New Roman"/>
          <w:b/>
          <w:bCs/>
          <w:sz w:val="32"/>
          <w:szCs w:val="32"/>
        </w:rPr>
        <w:t xml:space="preserve">FRIDAY, APRIL </w:t>
      </w:r>
      <w:r w:rsidR="007F72C6">
        <w:rPr>
          <w:rFonts w:ascii="Arial Narrow" w:hAnsi="Arial Narrow" w:cs="Times New Roman"/>
          <w:b/>
          <w:bCs/>
          <w:sz w:val="32"/>
          <w:szCs w:val="32"/>
        </w:rPr>
        <w:t>7</w:t>
      </w:r>
      <w:r w:rsidRPr="00657523">
        <w:rPr>
          <w:rFonts w:ascii="Arial Narrow" w:hAnsi="Arial Narrow" w:cs="Times New Roman"/>
          <w:b/>
          <w:bCs/>
          <w:sz w:val="32"/>
          <w:szCs w:val="32"/>
        </w:rPr>
        <w:t>, 202</w:t>
      </w:r>
      <w:r w:rsidR="007F72C6">
        <w:rPr>
          <w:rFonts w:ascii="Arial Narrow" w:hAnsi="Arial Narrow" w:cs="Times New Roman"/>
          <w:b/>
          <w:bCs/>
          <w:sz w:val="32"/>
          <w:szCs w:val="32"/>
        </w:rPr>
        <w:t>3</w:t>
      </w:r>
    </w:p>
    <w:p w14:paraId="5529FEA9" w14:textId="2318A01B" w:rsidR="00DE2C8D" w:rsidRPr="0024379F" w:rsidRDefault="00DE2C8D" w:rsidP="0041301C">
      <w:pPr>
        <w:spacing w:after="0" w:line="360" w:lineRule="auto"/>
        <w:jc w:val="both"/>
        <w:rPr>
          <w:rFonts w:ascii="Arial Narrow" w:hAnsi="Arial Narrow" w:cs="Times New Roman"/>
          <w:b/>
          <w:bCs/>
          <w:sz w:val="24"/>
          <w:szCs w:val="24"/>
        </w:rPr>
      </w:pPr>
      <w:r w:rsidRPr="0024379F">
        <w:rPr>
          <w:rFonts w:ascii="Arial Narrow" w:hAnsi="Arial Narrow" w:cs="Times New Roman"/>
          <w:b/>
          <w:bCs/>
          <w:sz w:val="24"/>
          <w:szCs w:val="24"/>
        </w:rPr>
        <w:t>PRELUDE MUSIC</w:t>
      </w:r>
      <w:r w:rsidR="00332A17">
        <w:rPr>
          <w:rFonts w:ascii="Arial Narrow" w:hAnsi="Arial Narrow" w:cs="Times New Roman"/>
          <w:b/>
          <w:bCs/>
          <w:sz w:val="24"/>
          <w:szCs w:val="24"/>
        </w:rPr>
        <w:tab/>
      </w:r>
      <w:r w:rsidR="00332A17">
        <w:rPr>
          <w:rFonts w:ascii="Arial Narrow" w:hAnsi="Arial Narrow" w:cs="Times New Roman"/>
          <w:b/>
          <w:bCs/>
          <w:sz w:val="24"/>
          <w:szCs w:val="24"/>
        </w:rPr>
        <w:tab/>
      </w:r>
      <w:r w:rsidR="00332A17">
        <w:rPr>
          <w:rFonts w:ascii="Arial Narrow" w:hAnsi="Arial Narrow" w:cs="Times New Roman"/>
          <w:b/>
          <w:bCs/>
          <w:sz w:val="24"/>
          <w:szCs w:val="24"/>
        </w:rPr>
        <w:tab/>
      </w:r>
      <w:r w:rsidR="00332A17">
        <w:rPr>
          <w:rFonts w:ascii="Arial Narrow" w:hAnsi="Arial Narrow" w:cs="Times New Roman"/>
          <w:b/>
          <w:bCs/>
          <w:sz w:val="24"/>
          <w:szCs w:val="24"/>
        </w:rPr>
        <w:tab/>
      </w:r>
      <w:r w:rsidR="00744635">
        <w:rPr>
          <w:rFonts w:ascii="Arial Narrow" w:hAnsi="Arial Narrow" w:cs="Times New Roman"/>
          <w:b/>
          <w:bCs/>
          <w:sz w:val="24"/>
          <w:szCs w:val="24"/>
        </w:rPr>
        <w:t xml:space="preserve">          </w:t>
      </w:r>
      <w:r w:rsidR="009D621C">
        <w:rPr>
          <w:rFonts w:ascii="Arial Narrow" w:hAnsi="Arial Narrow" w:cs="Times New Roman"/>
          <w:b/>
          <w:bCs/>
          <w:sz w:val="24"/>
          <w:szCs w:val="24"/>
        </w:rPr>
        <w:t xml:space="preserve">       Pamela Houk</w:t>
      </w:r>
    </w:p>
    <w:p w14:paraId="25028EDA" w14:textId="765DC554" w:rsidR="00DE2C8D" w:rsidRPr="0024379F" w:rsidRDefault="00DE2C8D" w:rsidP="0041301C">
      <w:pPr>
        <w:spacing w:after="0" w:line="360" w:lineRule="auto"/>
        <w:jc w:val="both"/>
        <w:rPr>
          <w:rFonts w:ascii="Arial Narrow" w:hAnsi="Arial Narrow" w:cs="Times New Roman"/>
          <w:b/>
          <w:bCs/>
          <w:sz w:val="24"/>
          <w:szCs w:val="24"/>
        </w:rPr>
      </w:pPr>
      <w:r w:rsidRPr="0024379F">
        <w:rPr>
          <w:rFonts w:ascii="Arial Narrow" w:hAnsi="Arial Narrow" w:cs="Times New Roman"/>
          <w:b/>
          <w:bCs/>
          <w:sz w:val="24"/>
          <w:szCs w:val="24"/>
        </w:rPr>
        <w:t>OP</w:t>
      </w:r>
      <w:r w:rsidR="006A4B0A" w:rsidRPr="0024379F">
        <w:rPr>
          <w:rFonts w:ascii="Arial Narrow" w:hAnsi="Arial Narrow" w:cs="Times New Roman"/>
          <w:b/>
          <w:bCs/>
          <w:sz w:val="24"/>
          <w:szCs w:val="24"/>
        </w:rPr>
        <w:t xml:space="preserve">ENING </w:t>
      </w:r>
      <w:r w:rsidR="00B35FFE" w:rsidRPr="0024379F">
        <w:rPr>
          <w:rFonts w:ascii="Arial Narrow" w:hAnsi="Arial Narrow" w:cs="Times New Roman"/>
          <w:b/>
          <w:bCs/>
          <w:sz w:val="24"/>
          <w:szCs w:val="24"/>
        </w:rPr>
        <w:t>SCRIPTURE</w:t>
      </w:r>
      <w:r w:rsidR="00B35FFE">
        <w:rPr>
          <w:rFonts w:ascii="Arial Narrow" w:hAnsi="Arial Narrow" w:cs="Times New Roman"/>
          <w:b/>
          <w:bCs/>
          <w:sz w:val="24"/>
          <w:szCs w:val="24"/>
        </w:rPr>
        <w:t xml:space="preserve"> &amp; PRAYER</w:t>
      </w:r>
      <w:r w:rsidR="00B35FFE" w:rsidRPr="0024379F">
        <w:rPr>
          <w:rFonts w:ascii="Arial Narrow" w:hAnsi="Arial Narrow" w:cs="Times New Roman"/>
          <w:b/>
          <w:bCs/>
          <w:sz w:val="24"/>
          <w:szCs w:val="24"/>
        </w:rPr>
        <w:t xml:space="preserve"> </w:t>
      </w:r>
      <w:r w:rsidR="00A45637">
        <w:rPr>
          <w:rFonts w:ascii="Arial Narrow" w:hAnsi="Arial Narrow" w:cs="Times New Roman"/>
          <w:b/>
          <w:bCs/>
          <w:sz w:val="24"/>
          <w:szCs w:val="24"/>
        </w:rPr>
        <w:tab/>
      </w:r>
      <w:r w:rsidR="00A45637">
        <w:rPr>
          <w:rFonts w:ascii="Arial Narrow" w:hAnsi="Arial Narrow" w:cs="Times New Roman"/>
          <w:b/>
          <w:bCs/>
          <w:sz w:val="24"/>
          <w:szCs w:val="24"/>
        </w:rPr>
        <w:tab/>
      </w:r>
      <w:r w:rsidR="00A45637">
        <w:rPr>
          <w:rFonts w:ascii="Arial Narrow" w:hAnsi="Arial Narrow" w:cs="Times New Roman"/>
          <w:b/>
          <w:bCs/>
          <w:sz w:val="24"/>
          <w:szCs w:val="24"/>
        </w:rPr>
        <w:tab/>
      </w:r>
      <w:r w:rsidR="00B35FFE">
        <w:rPr>
          <w:rFonts w:ascii="Arial Narrow" w:hAnsi="Arial Narrow" w:cs="Times New Roman"/>
          <w:b/>
          <w:bCs/>
          <w:sz w:val="24"/>
          <w:szCs w:val="24"/>
        </w:rPr>
        <w:t xml:space="preserve">      </w:t>
      </w:r>
      <w:r w:rsidR="006A4B0A" w:rsidRPr="0024379F">
        <w:rPr>
          <w:rFonts w:ascii="Arial Narrow" w:hAnsi="Arial Narrow" w:cs="Times New Roman"/>
          <w:b/>
          <w:bCs/>
          <w:sz w:val="24"/>
          <w:szCs w:val="24"/>
        </w:rPr>
        <w:t>1 Peter 2:24</w:t>
      </w:r>
    </w:p>
    <w:p w14:paraId="49BB1CC9" w14:textId="656C6824" w:rsidR="00FA074F" w:rsidRPr="00200D3E" w:rsidRDefault="00B35FFE" w:rsidP="00DE2C8D">
      <w:pPr>
        <w:jc w:val="both"/>
        <w:rPr>
          <w:rFonts w:ascii="Arial Narrow" w:hAnsi="Arial Narrow" w:cs="Times New Roman"/>
          <w:b/>
          <w:bCs/>
          <w:i/>
          <w:iCs/>
          <w:sz w:val="24"/>
          <w:szCs w:val="24"/>
        </w:rPr>
      </w:pPr>
      <w:r>
        <w:rPr>
          <w:rFonts w:ascii="Arial Narrow" w:hAnsi="Arial Narrow" w:cs="Times New Roman"/>
          <w:b/>
          <w:bCs/>
          <w:sz w:val="24"/>
          <w:szCs w:val="24"/>
        </w:rPr>
        <w:t>HYMN</w:t>
      </w:r>
      <w:r w:rsidR="00A45637">
        <w:rPr>
          <w:rFonts w:ascii="Arial Narrow" w:hAnsi="Arial Narrow" w:cs="Times New Roman"/>
          <w:b/>
          <w:bCs/>
          <w:sz w:val="24"/>
          <w:szCs w:val="24"/>
        </w:rPr>
        <w:tab/>
      </w:r>
      <w:r w:rsidR="00A45637">
        <w:rPr>
          <w:rFonts w:ascii="Arial Narrow" w:hAnsi="Arial Narrow" w:cs="Times New Roman"/>
          <w:b/>
          <w:bCs/>
          <w:sz w:val="24"/>
          <w:szCs w:val="24"/>
        </w:rPr>
        <w:tab/>
      </w:r>
      <w:r w:rsidR="0024379F">
        <w:rPr>
          <w:rFonts w:ascii="Arial Narrow" w:hAnsi="Arial Narrow" w:cs="Times New Roman"/>
          <w:b/>
          <w:bCs/>
          <w:sz w:val="24"/>
          <w:szCs w:val="24"/>
        </w:rPr>
        <w:t xml:space="preserve"> </w:t>
      </w:r>
      <w:r w:rsidR="0024379F">
        <w:rPr>
          <w:rFonts w:ascii="Arial Narrow" w:hAnsi="Arial Narrow" w:cs="Times New Roman"/>
          <w:b/>
          <w:bCs/>
          <w:sz w:val="24"/>
          <w:szCs w:val="24"/>
        </w:rPr>
        <w:tab/>
      </w:r>
      <w:r w:rsidR="0024379F" w:rsidRPr="00200D3E">
        <w:rPr>
          <w:rFonts w:ascii="Arial Narrow" w:hAnsi="Arial Narrow" w:cs="Times New Roman"/>
          <w:b/>
          <w:bCs/>
          <w:i/>
          <w:iCs/>
          <w:sz w:val="24"/>
          <w:szCs w:val="24"/>
        </w:rPr>
        <w:t xml:space="preserve">         </w:t>
      </w:r>
      <w:r w:rsidR="00744635" w:rsidRPr="00200D3E">
        <w:rPr>
          <w:rFonts w:ascii="Arial Narrow" w:hAnsi="Arial Narrow" w:cs="Times New Roman"/>
          <w:b/>
          <w:bCs/>
          <w:i/>
          <w:iCs/>
          <w:sz w:val="24"/>
          <w:szCs w:val="24"/>
        </w:rPr>
        <w:t xml:space="preserve">          </w:t>
      </w:r>
      <w:r w:rsidR="0041301C" w:rsidRPr="00200D3E">
        <w:rPr>
          <w:rFonts w:ascii="Arial Narrow" w:hAnsi="Arial Narrow" w:cs="Times New Roman"/>
          <w:b/>
          <w:bCs/>
          <w:i/>
          <w:iCs/>
          <w:sz w:val="24"/>
          <w:szCs w:val="24"/>
        </w:rPr>
        <w:t xml:space="preserve"> </w:t>
      </w:r>
      <w:r w:rsidR="00FA074F" w:rsidRPr="00200D3E">
        <w:rPr>
          <w:rFonts w:ascii="Arial Narrow" w:hAnsi="Arial Narrow" w:cs="Times New Roman"/>
          <w:b/>
          <w:bCs/>
          <w:i/>
          <w:iCs/>
          <w:sz w:val="24"/>
          <w:szCs w:val="24"/>
        </w:rPr>
        <w:t>“</w:t>
      </w:r>
      <w:r w:rsidR="00744635" w:rsidRPr="00200D3E">
        <w:rPr>
          <w:rFonts w:ascii="Arial Narrow" w:hAnsi="Arial Narrow" w:cs="Times New Roman"/>
          <w:b/>
          <w:bCs/>
          <w:i/>
          <w:iCs/>
          <w:sz w:val="24"/>
          <w:szCs w:val="24"/>
        </w:rPr>
        <w:t>Here Is Love, Vast As The Ocean</w:t>
      </w:r>
      <w:r w:rsidR="00FA074F" w:rsidRPr="00200D3E">
        <w:rPr>
          <w:rFonts w:ascii="Arial Narrow" w:hAnsi="Arial Narrow" w:cs="Times New Roman"/>
          <w:b/>
          <w:bCs/>
          <w:i/>
          <w:iCs/>
          <w:sz w:val="24"/>
          <w:szCs w:val="24"/>
        </w:rPr>
        <w:t>”</w:t>
      </w:r>
    </w:p>
    <w:p w14:paraId="0DC68E5E" w14:textId="77777777" w:rsidR="008C4A93" w:rsidRPr="0024379F" w:rsidRDefault="008C4A93" w:rsidP="008C4A93">
      <w:pPr>
        <w:spacing w:after="0"/>
        <w:jc w:val="both"/>
        <w:rPr>
          <w:rFonts w:ascii="Arial Narrow" w:hAnsi="Arial Narrow" w:cs="Times New Roman"/>
          <w:b/>
          <w:bCs/>
          <w:sz w:val="24"/>
          <w:szCs w:val="24"/>
        </w:rPr>
      </w:pPr>
    </w:p>
    <w:p w14:paraId="44779BA3" w14:textId="77777777" w:rsidR="004B51F6" w:rsidRPr="0024379F" w:rsidRDefault="004B51F6" w:rsidP="0024379F">
      <w:pPr>
        <w:jc w:val="center"/>
        <w:rPr>
          <w:rFonts w:ascii="Arial Narrow" w:eastAsia="Calibri" w:hAnsi="Arial Narrow" w:cs="Times New Roman"/>
          <w:b/>
          <w:sz w:val="28"/>
          <w:szCs w:val="28"/>
          <w:shd w:val="clear" w:color="auto" w:fill="FFFFFF"/>
        </w:rPr>
      </w:pPr>
      <w:bookmarkStart w:id="0" w:name="_Hlk66879739"/>
      <w:r w:rsidRPr="0024379F">
        <w:rPr>
          <w:rFonts w:ascii="Arial Narrow" w:eastAsia="Calibri" w:hAnsi="Arial Narrow" w:cs="Times New Roman"/>
          <w:b/>
          <w:sz w:val="28"/>
          <w:szCs w:val="28"/>
          <w:u w:val="single"/>
          <w:shd w:val="clear" w:color="auto" w:fill="FFFFFF"/>
        </w:rPr>
        <w:t>THE NARRATI</w:t>
      </w:r>
      <w:r w:rsidR="00FA074F" w:rsidRPr="0024379F">
        <w:rPr>
          <w:rFonts w:ascii="Arial Narrow" w:eastAsia="Calibri" w:hAnsi="Arial Narrow" w:cs="Times New Roman"/>
          <w:b/>
          <w:sz w:val="28"/>
          <w:szCs w:val="28"/>
          <w:u w:val="single"/>
          <w:shd w:val="clear" w:color="auto" w:fill="FFFFFF"/>
        </w:rPr>
        <w:t>ON</w:t>
      </w:r>
      <w:r w:rsidRPr="0024379F">
        <w:rPr>
          <w:rFonts w:ascii="Arial Narrow" w:eastAsia="Calibri" w:hAnsi="Arial Narrow" w:cs="Times New Roman"/>
          <w:b/>
          <w:sz w:val="28"/>
          <w:szCs w:val="28"/>
          <w:u w:val="single"/>
          <w:shd w:val="clear" w:color="auto" w:fill="FFFFFF"/>
        </w:rPr>
        <w:t xml:space="preserve"> OF PASSION WEEK</w:t>
      </w:r>
    </w:p>
    <w:bookmarkEnd w:id="0"/>
    <w:p w14:paraId="39F329A1" w14:textId="77777777" w:rsidR="008C4A93" w:rsidRDefault="008C4A93" w:rsidP="006A4B0A">
      <w:pPr>
        <w:spacing w:after="0"/>
        <w:jc w:val="both"/>
        <w:rPr>
          <w:rFonts w:ascii="Arial Narrow" w:eastAsia="Calibri" w:hAnsi="Arial Narrow" w:cs="Times New Roman"/>
          <w:b/>
          <w:shd w:val="clear" w:color="auto" w:fill="FFFFFF"/>
        </w:rPr>
      </w:pPr>
    </w:p>
    <w:p w14:paraId="7145CD3F" w14:textId="1DDFEE36" w:rsidR="009309E7" w:rsidRDefault="00EB7370" w:rsidP="009309E7">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MONDAY</w:t>
      </w:r>
    </w:p>
    <w:p w14:paraId="1FC3C13D" w14:textId="0CF71186" w:rsidR="006F24D8" w:rsidRDefault="0024379F" w:rsidP="006F24D8">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 xml:space="preserve">Jesus Curses </w:t>
      </w:r>
      <w:r w:rsidR="00682427" w:rsidRPr="0041301C">
        <w:rPr>
          <w:rFonts w:ascii="Arial Narrow" w:eastAsia="Calibri" w:hAnsi="Arial Narrow" w:cs="Times New Roman"/>
          <w:b/>
          <w:shd w:val="clear" w:color="auto" w:fill="FFFFFF"/>
        </w:rPr>
        <w:t>the</w:t>
      </w:r>
      <w:r w:rsidR="008C4A93">
        <w:rPr>
          <w:rFonts w:ascii="Arial Narrow" w:eastAsia="Calibri" w:hAnsi="Arial Narrow" w:cs="Times New Roman"/>
          <w:b/>
          <w:shd w:val="clear" w:color="auto" w:fill="FFFFFF"/>
        </w:rPr>
        <w:t xml:space="preserve"> Fig Tree a</w:t>
      </w:r>
      <w:r w:rsidRPr="0041301C">
        <w:rPr>
          <w:rFonts w:ascii="Arial Narrow" w:eastAsia="Calibri" w:hAnsi="Arial Narrow" w:cs="Times New Roman"/>
          <w:b/>
          <w:shd w:val="clear" w:color="auto" w:fill="FFFFFF"/>
        </w:rPr>
        <w:t xml:space="preserve">nd Clears </w:t>
      </w:r>
      <w:r w:rsidR="000F2592" w:rsidRPr="0041301C">
        <w:rPr>
          <w:rFonts w:ascii="Arial Narrow" w:eastAsia="Calibri" w:hAnsi="Arial Narrow" w:cs="Times New Roman"/>
          <w:b/>
          <w:shd w:val="clear" w:color="auto" w:fill="FFFFFF"/>
        </w:rPr>
        <w:t>the</w:t>
      </w:r>
      <w:r w:rsidRPr="0041301C">
        <w:rPr>
          <w:rFonts w:ascii="Arial Narrow" w:eastAsia="Calibri" w:hAnsi="Arial Narrow" w:cs="Times New Roman"/>
          <w:b/>
          <w:shd w:val="clear" w:color="auto" w:fill="FFFFFF"/>
        </w:rPr>
        <w:t xml:space="preserve"> Temple</w:t>
      </w:r>
      <w:r w:rsidR="001F17F6">
        <w:rPr>
          <w:rFonts w:ascii="Arial Narrow" w:eastAsia="Calibri" w:hAnsi="Arial Narrow" w:cs="Times New Roman"/>
          <w:b/>
          <w:shd w:val="clear" w:color="auto" w:fill="FFFFFF"/>
        </w:rPr>
        <w:t xml:space="preserve"> </w:t>
      </w:r>
    </w:p>
    <w:p w14:paraId="006BBF88" w14:textId="6A53709F" w:rsidR="00EB7370" w:rsidRDefault="00EB7370" w:rsidP="006F24D8">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Mark 11: 12-1</w:t>
      </w:r>
      <w:r w:rsidR="00682427">
        <w:rPr>
          <w:rFonts w:ascii="Arial Narrow" w:eastAsia="Calibri" w:hAnsi="Arial Narrow" w:cs="Times New Roman"/>
          <w:b/>
          <w:shd w:val="clear" w:color="auto" w:fill="FFFFFF"/>
        </w:rPr>
        <w:t>9</w:t>
      </w:r>
    </w:p>
    <w:p w14:paraId="65C5D3A9" w14:textId="77777777" w:rsidR="009309E7" w:rsidRPr="0041301C" w:rsidRDefault="009309E7" w:rsidP="001F17F6">
      <w:pPr>
        <w:tabs>
          <w:tab w:val="left" w:pos="360"/>
        </w:tabs>
        <w:spacing w:after="0"/>
        <w:jc w:val="both"/>
        <w:rPr>
          <w:rFonts w:ascii="Arial Narrow" w:eastAsia="Calibri" w:hAnsi="Arial Narrow" w:cs="Times New Roman"/>
          <w:b/>
          <w:shd w:val="clear" w:color="auto" w:fill="FFFFFF"/>
        </w:rPr>
      </w:pPr>
    </w:p>
    <w:p w14:paraId="791862CC" w14:textId="22741DB1" w:rsidR="009309E7" w:rsidRDefault="00A63DFF" w:rsidP="009309E7">
      <w:pPr>
        <w:tabs>
          <w:tab w:val="left" w:pos="270"/>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T</w:t>
      </w:r>
      <w:r w:rsidR="00EB7370" w:rsidRPr="0041301C">
        <w:rPr>
          <w:rFonts w:ascii="Arial Narrow" w:eastAsia="Calibri" w:hAnsi="Arial Narrow" w:cs="Times New Roman"/>
          <w:b/>
          <w:shd w:val="clear" w:color="auto" w:fill="FFFFFF"/>
        </w:rPr>
        <w:t>UESDAY</w:t>
      </w:r>
    </w:p>
    <w:p w14:paraId="72C0F9C8" w14:textId="6441B4F0" w:rsidR="008660A5" w:rsidRDefault="008C4A93" w:rsidP="009309E7">
      <w:pPr>
        <w:tabs>
          <w:tab w:val="left" w:pos="270"/>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 xml:space="preserve">Lessons From </w:t>
      </w:r>
      <w:r w:rsidR="00770D8F">
        <w:rPr>
          <w:rFonts w:ascii="Arial Narrow" w:eastAsia="Calibri" w:hAnsi="Arial Narrow" w:cs="Times New Roman"/>
          <w:b/>
          <w:shd w:val="clear" w:color="auto" w:fill="FFFFFF"/>
        </w:rPr>
        <w:t>t</w:t>
      </w:r>
      <w:r>
        <w:rPr>
          <w:rFonts w:ascii="Arial Narrow" w:eastAsia="Calibri" w:hAnsi="Arial Narrow" w:cs="Times New Roman"/>
          <w:b/>
          <w:shd w:val="clear" w:color="auto" w:fill="FFFFFF"/>
        </w:rPr>
        <w:t>he Fig Tree</w:t>
      </w:r>
      <w:r w:rsidR="001C701E">
        <w:rPr>
          <w:rFonts w:ascii="Arial Narrow" w:eastAsia="Calibri" w:hAnsi="Arial Narrow" w:cs="Times New Roman"/>
          <w:b/>
          <w:shd w:val="clear" w:color="auto" w:fill="FFFFFF"/>
        </w:rPr>
        <w:t>, Scuffling</w:t>
      </w:r>
      <w:r w:rsidR="0024379F" w:rsidRPr="0041301C">
        <w:rPr>
          <w:rFonts w:ascii="Arial Narrow" w:eastAsia="Calibri" w:hAnsi="Arial Narrow" w:cs="Times New Roman"/>
          <w:b/>
          <w:shd w:val="clear" w:color="auto" w:fill="FFFFFF"/>
        </w:rPr>
        <w:t xml:space="preserve"> </w:t>
      </w:r>
      <w:r w:rsidR="00792C64" w:rsidRPr="0041301C">
        <w:rPr>
          <w:rFonts w:ascii="Arial Narrow" w:eastAsia="Calibri" w:hAnsi="Arial Narrow" w:cs="Times New Roman"/>
          <w:b/>
          <w:shd w:val="clear" w:color="auto" w:fill="FFFFFF"/>
        </w:rPr>
        <w:t>with</w:t>
      </w:r>
      <w:r w:rsidR="0024379F" w:rsidRPr="0041301C">
        <w:rPr>
          <w:rFonts w:ascii="Arial Narrow" w:eastAsia="Calibri" w:hAnsi="Arial Narrow" w:cs="Times New Roman"/>
          <w:b/>
          <w:shd w:val="clear" w:color="auto" w:fill="FFFFFF"/>
        </w:rPr>
        <w:t xml:space="preserve"> Religious Leaders</w:t>
      </w:r>
      <w:r w:rsidR="00EE3AFF">
        <w:rPr>
          <w:rFonts w:ascii="Arial Narrow" w:eastAsia="Calibri" w:hAnsi="Arial Narrow" w:cs="Times New Roman"/>
          <w:b/>
          <w:shd w:val="clear" w:color="auto" w:fill="FFFFFF"/>
        </w:rPr>
        <w:t xml:space="preserve"> and</w:t>
      </w:r>
      <w:r w:rsidR="001C701E">
        <w:rPr>
          <w:rFonts w:ascii="Arial Narrow" w:eastAsia="Calibri" w:hAnsi="Arial Narrow" w:cs="Times New Roman"/>
          <w:b/>
          <w:shd w:val="clear" w:color="auto" w:fill="FFFFFF"/>
        </w:rPr>
        <w:t xml:space="preserve"> </w:t>
      </w:r>
    </w:p>
    <w:p w14:paraId="39B9DBA7" w14:textId="52C88C73" w:rsidR="006F24D8" w:rsidRDefault="001C701E" w:rsidP="009309E7">
      <w:pPr>
        <w:tabs>
          <w:tab w:val="left" w:pos="270"/>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Prophesy</w:t>
      </w:r>
      <w:r w:rsidR="00770D8F">
        <w:rPr>
          <w:rFonts w:ascii="Arial Narrow" w:eastAsia="Calibri" w:hAnsi="Arial Narrow" w:cs="Times New Roman"/>
          <w:b/>
          <w:shd w:val="clear" w:color="auto" w:fill="FFFFFF"/>
        </w:rPr>
        <w:t xml:space="preserve"> on the Mount of Olives </w:t>
      </w:r>
      <w:r w:rsidR="00EE3AFF">
        <w:rPr>
          <w:rFonts w:ascii="Arial Narrow" w:eastAsia="Calibri" w:hAnsi="Arial Narrow" w:cs="Times New Roman"/>
          <w:b/>
          <w:shd w:val="clear" w:color="auto" w:fill="FFFFFF"/>
        </w:rPr>
        <w:t xml:space="preserve">  </w:t>
      </w:r>
    </w:p>
    <w:p w14:paraId="4F6A1A5C" w14:textId="59E2CDC5" w:rsidR="001D3E7B" w:rsidRDefault="00EB7370" w:rsidP="009309E7">
      <w:pPr>
        <w:tabs>
          <w:tab w:val="left" w:pos="270"/>
          <w:tab w:val="left" w:pos="360"/>
        </w:tabs>
        <w:spacing w:after="0"/>
        <w:jc w:val="center"/>
        <w:rPr>
          <w:rFonts w:ascii="Arial Narrow" w:eastAsia="Calibri" w:hAnsi="Arial Narrow" w:cs="Times New Roman"/>
          <w:b/>
        </w:rPr>
      </w:pPr>
      <w:r w:rsidRPr="0041301C">
        <w:rPr>
          <w:rFonts w:ascii="Arial Narrow" w:eastAsia="Calibri" w:hAnsi="Arial Narrow" w:cs="Times New Roman"/>
          <w:b/>
        </w:rPr>
        <w:t xml:space="preserve">Mark 11: </w:t>
      </w:r>
      <w:r w:rsidR="007C7CA1">
        <w:rPr>
          <w:rFonts w:ascii="Arial Narrow" w:eastAsia="Calibri" w:hAnsi="Arial Narrow" w:cs="Times New Roman"/>
          <w:b/>
        </w:rPr>
        <w:t>20-24; Matthew 23:27, 28</w:t>
      </w:r>
      <w:r w:rsidR="002E124A">
        <w:rPr>
          <w:rFonts w:ascii="Arial Narrow" w:eastAsia="Calibri" w:hAnsi="Arial Narrow" w:cs="Times New Roman"/>
          <w:b/>
        </w:rPr>
        <w:t>, 33; Matthew 24:3-5</w:t>
      </w:r>
    </w:p>
    <w:p w14:paraId="3DD82C30" w14:textId="1C078EA7" w:rsidR="00156CBB" w:rsidRDefault="00EB7370" w:rsidP="000D3B41">
      <w:pPr>
        <w:tabs>
          <w:tab w:val="left" w:pos="270"/>
          <w:tab w:val="left" w:pos="360"/>
        </w:tabs>
        <w:spacing w:after="0"/>
        <w:jc w:val="both"/>
        <w:rPr>
          <w:rFonts w:ascii="Arial Narrow" w:eastAsia="Calibri" w:hAnsi="Arial Narrow" w:cs="Times New Roman"/>
          <w:b/>
          <w:shd w:val="clear" w:color="auto" w:fill="FFFFFF"/>
        </w:rPr>
      </w:pPr>
      <w:r w:rsidRPr="0041301C">
        <w:rPr>
          <w:rFonts w:ascii="Arial Narrow" w:eastAsia="Calibri" w:hAnsi="Arial Narrow" w:cs="Times New Roman"/>
          <w:b/>
        </w:rPr>
        <w:t xml:space="preserve"> </w:t>
      </w:r>
    </w:p>
    <w:p w14:paraId="188F13F8" w14:textId="04951FAD" w:rsidR="000D3B41" w:rsidRDefault="00BB1E6F" w:rsidP="000D3B41">
      <w:pPr>
        <w:tabs>
          <w:tab w:val="left" w:pos="270"/>
          <w:tab w:val="left" w:pos="360"/>
        </w:tabs>
        <w:spacing w:after="0"/>
        <w:jc w:val="both"/>
        <w:rPr>
          <w:rFonts w:ascii="Arial Narrow" w:eastAsia="Calibri" w:hAnsi="Arial Narrow" w:cs="Times New Roman"/>
          <w:b/>
          <w:shd w:val="clear" w:color="auto" w:fill="FFFFFF"/>
        </w:rPr>
      </w:pPr>
      <w:r>
        <w:rPr>
          <w:rFonts w:ascii="Arial Narrow" w:eastAsia="Calibri" w:hAnsi="Arial Narrow" w:cs="Times New Roman"/>
          <w:b/>
          <w:shd w:val="clear" w:color="auto" w:fill="FFFFFF"/>
        </w:rPr>
        <w:t xml:space="preserve">CELEBRATION HYMNAL # 324                </w:t>
      </w:r>
      <w:r w:rsidR="00310A04" w:rsidRPr="00200D3E">
        <w:rPr>
          <w:rFonts w:ascii="Arial Narrow" w:eastAsia="Calibri" w:hAnsi="Arial Narrow" w:cs="Times New Roman"/>
          <w:b/>
          <w:i/>
          <w:iCs/>
          <w:shd w:val="clear" w:color="auto" w:fill="FFFFFF"/>
        </w:rPr>
        <w:t>“When I Survey the Wondrous Cross”</w:t>
      </w:r>
    </w:p>
    <w:p w14:paraId="60C2C02E" w14:textId="77777777" w:rsidR="000D3B41" w:rsidRPr="000D3B41" w:rsidRDefault="000D3B41" w:rsidP="000D3B41">
      <w:pPr>
        <w:tabs>
          <w:tab w:val="left" w:pos="270"/>
          <w:tab w:val="left" w:pos="360"/>
        </w:tabs>
        <w:spacing w:after="0"/>
        <w:jc w:val="both"/>
        <w:rPr>
          <w:rFonts w:ascii="Arial Narrow" w:eastAsia="Calibri" w:hAnsi="Arial Narrow" w:cs="Times New Roman"/>
          <w:b/>
          <w:shd w:val="clear" w:color="auto" w:fill="FFFFFF"/>
        </w:rPr>
      </w:pPr>
    </w:p>
    <w:p w14:paraId="796A92B3" w14:textId="4CDA3584" w:rsidR="009309E7" w:rsidRDefault="00EB7370" w:rsidP="009309E7">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WEDNESDAY</w:t>
      </w:r>
    </w:p>
    <w:p w14:paraId="07B81BB3" w14:textId="17F46047" w:rsidR="00EE3AFF" w:rsidRDefault="008C4A93" w:rsidP="00EE3AFF">
      <w:pPr>
        <w:tabs>
          <w:tab w:val="left" w:pos="270"/>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Jesus Teaches His Discip</w:t>
      </w:r>
      <w:r>
        <w:rPr>
          <w:rFonts w:ascii="Arial Narrow" w:eastAsia="Calibri" w:hAnsi="Arial Narrow" w:cs="Times New Roman"/>
          <w:b/>
          <w:shd w:val="clear" w:color="auto" w:fill="FFFFFF"/>
        </w:rPr>
        <w:t xml:space="preserve">les and Religious Leaders Plot </w:t>
      </w:r>
      <w:r w:rsidR="00011571" w:rsidRPr="0041301C">
        <w:rPr>
          <w:rFonts w:ascii="Arial Narrow" w:eastAsia="Calibri" w:hAnsi="Arial Narrow" w:cs="Times New Roman"/>
          <w:b/>
          <w:shd w:val="clear" w:color="auto" w:fill="FFFFFF"/>
        </w:rPr>
        <w:t>to</w:t>
      </w:r>
      <w:r w:rsidR="009309E7">
        <w:rPr>
          <w:rFonts w:ascii="Arial Narrow" w:eastAsia="Calibri" w:hAnsi="Arial Narrow" w:cs="Times New Roman"/>
          <w:b/>
          <w:shd w:val="clear" w:color="auto" w:fill="FFFFFF"/>
        </w:rPr>
        <w:t xml:space="preserve"> </w:t>
      </w:r>
      <w:r w:rsidRPr="0041301C">
        <w:rPr>
          <w:rFonts w:ascii="Arial Narrow" w:eastAsia="Calibri" w:hAnsi="Arial Narrow" w:cs="Times New Roman"/>
          <w:b/>
          <w:shd w:val="clear" w:color="auto" w:fill="FFFFFF"/>
        </w:rPr>
        <w:t>Kill Jesus</w:t>
      </w:r>
      <w:r w:rsidR="009309E7">
        <w:rPr>
          <w:rFonts w:ascii="Arial Narrow" w:eastAsia="Calibri" w:hAnsi="Arial Narrow" w:cs="Times New Roman"/>
          <w:b/>
          <w:shd w:val="clear" w:color="auto" w:fill="FFFFFF"/>
        </w:rPr>
        <w:t xml:space="preserve"> </w:t>
      </w:r>
      <w:r w:rsidR="00EE3AFF">
        <w:rPr>
          <w:rFonts w:ascii="Arial Narrow" w:eastAsia="Calibri" w:hAnsi="Arial Narrow" w:cs="Times New Roman"/>
          <w:b/>
          <w:shd w:val="clear" w:color="auto" w:fill="FFFFFF"/>
        </w:rPr>
        <w:t xml:space="preserve">and Judas Desires to Betray Jesus </w:t>
      </w:r>
    </w:p>
    <w:p w14:paraId="5B383724" w14:textId="3D0B50A2" w:rsidR="00156CBB" w:rsidRDefault="00EB7370" w:rsidP="009309E7">
      <w:pPr>
        <w:tabs>
          <w:tab w:val="left" w:pos="360"/>
        </w:tabs>
        <w:spacing w:after="0"/>
        <w:jc w:val="center"/>
        <w:rPr>
          <w:rFonts w:ascii="Arial Narrow" w:eastAsia="Calibri" w:hAnsi="Arial Narrow" w:cs="Times New Roman"/>
          <w:b/>
        </w:rPr>
      </w:pPr>
      <w:r w:rsidRPr="0041301C">
        <w:rPr>
          <w:rFonts w:ascii="Arial Narrow" w:eastAsia="Calibri" w:hAnsi="Arial Narrow" w:cs="Times New Roman"/>
          <w:b/>
        </w:rPr>
        <w:t>Matthew 26:1-</w:t>
      </w:r>
      <w:r w:rsidR="000559A9" w:rsidRPr="0041301C">
        <w:rPr>
          <w:rFonts w:ascii="Arial Narrow" w:eastAsia="Calibri" w:hAnsi="Arial Narrow" w:cs="Times New Roman"/>
          <w:b/>
        </w:rPr>
        <w:t>16</w:t>
      </w:r>
    </w:p>
    <w:p w14:paraId="4B3E6C48" w14:textId="77777777" w:rsidR="00263054" w:rsidRDefault="00263054" w:rsidP="009309E7">
      <w:pPr>
        <w:tabs>
          <w:tab w:val="left" w:pos="360"/>
        </w:tabs>
        <w:spacing w:after="0"/>
        <w:jc w:val="center"/>
        <w:rPr>
          <w:rFonts w:ascii="Arial Narrow" w:eastAsia="Calibri" w:hAnsi="Arial Narrow" w:cs="Times New Roman"/>
          <w:b/>
        </w:rPr>
      </w:pPr>
    </w:p>
    <w:p w14:paraId="34A59532" w14:textId="3DB0C8EB" w:rsidR="00263054" w:rsidRDefault="008660A5" w:rsidP="00263054">
      <w:pPr>
        <w:tabs>
          <w:tab w:val="left" w:pos="360"/>
        </w:tabs>
        <w:spacing w:after="0"/>
        <w:jc w:val="both"/>
        <w:rPr>
          <w:rFonts w:ascii="Arial Narrow" w:eastAsia="Calibri" w:hAnsi="Arial Narrow" w:cs="Times New Roman"/>
          <w:b/>
        </w:rPr>
      </w:pPr>
      <w:r>
        <w:rPr>
          <w:rFonts w:ascii="Arial Narrow" w:eastAsia="Calibri" w:hAnsi="Arial Narrow" w:cs="Times New Roman"/>
          <w:b/>
        </w:rPr>
        <w:t xml:space="preserve">CELEBRATION HYMNAL # 314                           </w:t>
      </w:r>
      <w:r w:rsidR="00B41E52" w:rsidRPr="00200D3E">
        <w:rPr>
          <w:rFonts w:ascii="Arial Narrow" w:eastAsia="Calibri" w:hAnsi="Arial Narrow" w:cs="Times New Roman"/>
          <w:b/>
          <w:i/>
          <w:iCs/>
        </w:rPr>
        <w:t>“What Wondrous Love Is This”</w:t>
      </w:r>
    </w:p>
    <w:p w14:paraId="1191B320" w14:textId="77777777" w:rsidR="007C6EE4" w:rsidRPr="000D3B41" w:rsidRDefault="007C6EE4" w:rsidP="000D3B41">
      <w:pPr>
        <w:tabs>
          <w:tab w:val="left" w:pos="360"/>
        </w:tabs>
        <w:spacing w:after="0"/>
        <w:jc w:val="both"/>
        <w:rPr>
          <w:rFonts w:ascii="Arial Narrow" w:eastAsia="Calibri" w:hAnsi="Arial Narrow" w:cs="Times New Roman"/>
          <w:b/>
          <w:shd w:val="clear" w:color="auto" w:fill="FFFFFF"/>
        </w:rPr>
      </w:pPr>
    </w:p>
    <w:p w14:paraId="24992F22" w14:textId="77777777" w:rsidR="009309E7" w:rsidRDefault="00A63DFF" w:rsidP="00AD0FEE">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TH</w:t>
      </w:r>
      <w:r w:rsidR="00AB474A" w:rsidRPr="0041301C">
        <w:rPr>
          <w:rFonts w:ascii="Arial Narrow" w:eastAsia="Calibri" w:hAnsi="Arial Narrow" w:cs="Times New Roman"/>
          <w:b/>
          <w:shd w:val="clear" w:color="auto" w:fill="FFFFFF"/>
        </w:rPr>
        <w:t>URSDAY</w:t>
      </w:r>
    </w:p>
    <w:p w14:paraId="545856F3" w14:textId="5467AFF9" w:rsidR="00402DB5" w:rsidRPr="0041301C" w:rsidRDefault="008C4A93" w:rsidP="00AD0FEE">
      <w:pPr>
        <w:tabs>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Jesus Washe</w:t>
      </w:r>
      <w:r w:rsidR="00E2740C">
        <w:rPr>
          <w:rFonts w:ascii="Arial Narrow" w:eastAsia="Calibri" w:hAnsi="Arial Narrow" w:cs="Times New Roman"/>
          <w:b/>
          <w:shd w:val="clear" w:color="auto" w:fill="FFFFFF"/>
        </w:rPr>
        <w:t>s</w:t>
      </w:r>
      <w:r>
        <w:rPr>
          <w:rFonts w:ascii="Arial Narrow" w:eastAsia="Calibri" w:hAnsi="Arial Narrow" w:cs="Times New Roman"/>
          <w:b/>
          <w:shd w:val="clear" w:color="auto" w:fill="FFFFFF"/>
        </w:rPr>
        <w:t xml:space="preserve"> </w:t>
      </w:r>
      <w:r w:rsidR="003F51D7">
        <w:rPr>
          <w:rFonts w:ascii="Arial Narrow" w:eastAsia="Calibri" w:hAnsi="Arial Narrow" w:cs="Times New Roman"/>
          <w:b/>
          <w:shd w:val="clear" w:color="auto" w:fill="FFFFFF"/>
        </w:rPr>
        <w:t xml:space="preserve">the </w:t>
      </w:r>
      <w:r>
        <w:rPr>
          <w:rFonts w:ascii="Arial Narrow" w:eastAsia="Calibri" w:hAnsi="Arial Narrow" w:cs="Times New Roman"/>
          <w:b/>
          <w:shd w:val="clear" w:color="auto" w:fill="FFFFFF"/>
        </w:rPr>
        <w:t>Disciples</w:t>
      </w:r>
      <w:r w:rsidR="003F51D7">
        <w:rPr>
          <w:rFonts w:ascii="Arial Narrow" w:eastAsia="Calibri" w:hAnsi="Arial Narrow" w:cs="Times New Roman"/>
          <w:b/>
          <w:shd w:val="clear" w:color="auto" w:fill="FFFFFF"/>
        </w:rPr>
        <w:t>’</w:t>
      </w:r>
      <w:r>
        <w:rPr>
          <w:rFonts w:ascii="Arial Narrow" w:eastAsia="Calibri" w:hAnsi="Arial Narrow" w:cs="Times New Roman"/>
          <w:b/>
          <w:shd w:val="clear" w:color="auto" w:fill="FFFFFF"/>
        </w:rPr>
        <w:t xml:space="preserve"> Feet a</w:t>
      </w:r>
      <w:r w:rsidRPr="0041301C">
        <w:rPr>
          <w:rFonts w:ascii="Arial Narrow" w:eastAsia="Calibri" w:hAnsi="Arial Narrow" w:cs="Times New Roman"/>
          <w:b/>
          <w:shd w:val="clear" w:color="auto" w:fill="FFFFFF"/>
        </w:rPr>
        <w:t>nd The Last Supper</w:t>
      </w:r>
    </w:p>
    <w:p w14:paraId="7E18902B" w14:textId="31D450BE" w:rsidR="00FA074F" w:rsidRDefault="00AB474A" w:rsidP="00AD0FEE">
      <w:pPr>
        <w:tabs>
          <w:tab w:val="left" w:pos="360"/>
        </w:tabs>
        <w:spacing w:after="0"/>
        <w:jc w:val="center"/>
        <w:rPr>
          <w:rFonts w:ascii="Arial Narrow" w:eastAsia="Calibri" w:hAnsi="Arial Narrow" w:cs="Times New Roman"/>
          <w:b/>
        </w:rPr>
      </w:pPr>
      <w:r w:rsidRPr="0041301C">
        <w:rPr>
          <w:rFonts w:ascii="Arial Narrow" w:eastAsia="Calibri" w:hAnsi="Arial Narrow" w:cs="Times New Roman"/>
          <w:b/>
        </w:rPr>
        <w:t>John 13: 1-15</w:t>
      </w:r>
      <w:r w:rsidR="00FA5BBA">
        <w:rPr>
          <w:rFonts w:ascii="Arial Narrow" w:eastAsia="Calibri" w:hAnsi="Arial Narrow" w:cs="Times New Roman"/>
          <w:b/>
        </w:rPr>
        <w:t xml:space="preserve">; </w:t>
      </w:r>
      <w:r w:rsidR="00CF6D84">
        <w:rPr>
          <w:rFonts w:ascii="Arial Narrow" w:eastAsia="Calibri" w:hAnsi="Arial Narrow" w:cs="Times New Roman"/>
          <w:b/>
        </w:rPr>
        <w:t>Luke 22:15-20</w:t>
      </w:r>
    </w:p>
    <w:p w14:paraId="7584AFF6" w14:textId="77777777" w:rsidR="00CF6D84" w:rsidRDefault="00CF6D84" w:rsidP="00AD0FEE">
      <w:pPr>
        <w:tabs>
          <w:tab w:val="left" w:pos="360"/>
        </w:tabs>
        <w:spacing w:after="0"/>
        <w:jc w:val="center"/>
        <w:rPr>
          <w:rFonts w:ascii="Arial Narrow" w:eastAsia="Calibri" w:hAnsi="Arial Narrow" w:cs="Times New Roman"/>
          <w:b/>
        </w:rPr>
      </w:pPr>
    </w:p>
    <w:p w14:paraId="2C8B7884" w14:textId="34943538" w:rsidR="00CF6D84" w:rsidRDefault="008660A5" w:rsidP="00CF6D84">
      <w:pPr>
        <w:tabs>
          <w:tab w:val="left" w:pos="360"/>
        </w:tabs>
        <w:spacing w:after="0"/>
        <w:jc w:val="both"/>
        <w:rPr>
          <w:rFonts w:ascii="Arial Narrow" w:eastAsia="Calibri" w:hAnsi="Arial Narrow" w:cs="Times New Roman"/>
          <w:b/>
        </w:rPr>
      </w:pPr>
      <w:r>
        <w:rPr>
          <w:rFonts w:ascii="Arial Narrow" w:eastAsia="Calibri" w:hAnsi="Arial Narrow" w:cs="Times New Roman"/>
          <w:b/>
        </w:rPr>
        <w:t>WORSHIP SONG</w:t>
      </w:r>
      <w:r w:rsidR="00CF6D84">
        <w:rPr>
          <w:rFonts w:ascii="Arial Narrow" w:eastAsia="Calibri" w:hAnsi="Arial Narrow" w:cs="Times New Roman"/>
          <w:b/>
        </w:rPr>
        <w:tab/>
      </w:r>
      <w:r w:rsidR="00CF6D84">
        <w:rPr>
          <w:rFonts w:ascii="Arial Narrow" w:eastAsia="Calibri" w:hAnsi="Arial Narrow" w:cs="Times New Roman"/>
          <w:b/>
        </w:rPr>
        <w:tab/>
      </w:r>
      <w:r w:rsidR="00FE5B6A">
        <w:rPr>
          <w:rFonts w:ascii="Arial Narrow" w:eastAsia="Calibri" w:hAnsi="Arial Narrow" w:cs="Times New Roman"/>
          <w:b/>
        </w:rPr>
        <w:t xml:space="preserve">                               </w:t>
      </w:r>
      <w:r w:rsidR="00CF6D84" w:rsidRPr="00200D3E">
        <w:rPr>
          <w:rFonts w:ascii="Arial Narrow" w:eastAsia="Calibri" w:hAnsi="Arial Narrow" w:cs="Times New Roman"/>
          <w:b/>
          <w:i/>
          <w:iCs/>
        </w:rPr>
        <w:t xml:space="preserve">“We Hunger and </w:t>
      </w:r>
      <w:r w:rsidR="00FE5B6A" w:rsidRPr="00200D3E">
        <w:rPr>
          <w:rFonts w:ascii="Arial Narrow" w:eastAsia="Calibri" w:hAnsi="Arial Narrow" w:cs="Times New Roman"/>
          <w:b/>
          <w:i/>
          <w:iCs/>
        </w:rPr>
        <w:t>Thirst</w:t>
      </w:r>
      <w:r w:rsidR="00CF6D84" w:rsidRPr="00200D3E">
        <w:rPr>
          <w:rFonts w:ascii="Arial Narrow" w:eastAsia="Calibri" w:hAnsi="Arial Narrow" w:cs="Times New Roman"/>
          <w:b/>
          <w:i/>
          <w:iCs/>
        </w:rPr>
        <w:t>”</w:t>
      </w:r>
    </w:p>
    <w:p w14:paraId="6AD0EEDF" w14:textId="77777777" w:rsidR="00815FE8" w:rsidRPr="0041301C" w:rsidRDefault="00815FE8" w:rsidP="0038574C">
      <w:pPr>
        <w:tabs>
          <w:tab w:val="left" w:pos="360"/>
        </w:tabs>
        <w:spacing w:after="0"/>
        <w:jc w:val="both"/>
        <w:rPr>
          <w:rFonts w:ascii="Arial Narrow" w:eastAsia="Calibri" w:hAnsi="Arial Narrow" w:cs="Times New Roman"/>
          <w:b/>
        </w:rPr>
      </w:pPr>
    </w:p>
    <w:p w14:paraId="7EC4FF6A" w14:textId="77777777" w:rsidR="008C4A93" w:rsidRDefault="006A4B0A" w:rsidP="008C4A93">
      <w:pPr>
        <w:tabs>
          <w:tab w:val="left" w:pos="360"/>
        </w:tabs>
        <w:jc w:val="both"/>
        <w:rPr>
          <w:rFonts w:ascii="Arial Narrow" w:eastAsia="Calibri" w:hAnsi="Arial Narrow" w:cs="Times New Roman"/>
          <w:b/>
        </w:rPr>
      </w:pPr>
      <w:r w:rsidRPr="0041301C">
        <w:rPr>
          <w:rFonts w:ascii="Arial Narrow" w:eastAsia="Calibri" w:hAnsi="Arial Narrow" w:cs="Times New Roman"/>
          <w:b/>
        </w:rPr>
        <w:t xml:space="preserve">THE LORD’S SUPPER </w:t>
      </w:r>
      <w:r w:rsidR="00FA074F" w:rsidRPr="0041301C">
        <w:rPr>
          <w:rFonts w:ascii="Arial Narrow" w:eastAsia="Calibri" w:hAnsi="Arial Narrow" w:cs="Times New Roman"/>
          <w:b/>
        </w:rPr>
        <w:t xml:space="preserve"> </w:t>
      </w:r>
      <w:bookmarkStart w:id="1" w:name="_Hlk66879790"/>
    </w:p>
    <w:p w14:paraId="2781E284" w14:textId="77777777" w:rsidR="0089677A" w:rsidRDefault="0089677A" w:rsidP="006F0AA5">
      <w:pPr>
        <w:tabs>
          <w:tab w:val="left" w:pos="360"/>
        </w:tabs>
        <w:spacing w:after="0" w:line="240" w:lineRule="auto"/>
        <w:jc w:val="center"/>
        <w:rPr>
          <w:rFonts w:ascii="Arial Narrow" w:eastAsia="Calibri" w:hAnsi="Arial Narrow" w:cs="Times New Roman"/>
          <w:b/>
        </w:rPr>
      </w:pPr>
    </w:p>
    <w:p w14:paraId="7A01CB9C" w14:textId="2CDD955C" w:rsidR="006F0AA5" w:rsidRDefault="006F0AA5" w:rsidP="006F0AA5">
      <w:pPr>
        <w:tabs>
          <w:tab w:val="left" w:pos="360"/>
        </w:tabs>
        <w:spacing w:after="0" w:line="240" w:lineRule="auto"/>
        <w:jc w:val="center"/>
        <w:rPr>
          <w:rFonts w:ascii="Arial Narrow" w:eastAsia="Calibri" w:hAnsi="Arial Narrow" w:cs="Times New Roman"/>
          <w:b/>
        </w:rPr>
      </w:pPr>
      <w:r>
        <w:rPr>
          <w:rFonts w:ascii="Arial Narrow" w:eastAsia="Calibri" w:hAnsi="Arial Narrow" w:cs="Times New Roman"/>
          <w:b/>
        </w:rPr>
        <w:t xml:space="preserve">Jesus’ Agony in the Garden of Gethsemane </w:t>
      </w:r>
      <w:r w:rsidR="00E76D64">
        <w:rPr>
          <w:rFonts w:ascii="Arial Narrow" w:eastAsia="Calibri" w:hAnsi="Arial Narrow" w:cs="Times New Roman"/>
          <w:b/>
        </w:rPr>
        <w:t>and Jud</w:t>
      </w:r>
      <w:r w:rsidR="007F4B82">
        <w:rPr>
          <w:rFonts w:ascii="Arial Narrow" w:eastAsia="Calibri" w:hAnsi="Arial Narrow" w:cs="Times New Roman"/>
          <w:b/>
        </w:rPr>
        <w:t>as Betrays Jesus</w:t>
      </w:r>
    </w:p>
    <w:p w14:paraId="14865863" w14:textId="05D19017" w:rsidR="00403990" w:rsidRDefault="006F0AA5" w:rsidP="007F4B82">
      <w:pPr>
        <w:tabs>
          <w:tab w:val="left" w:pos="360"/>
        </w:tabs>
        <w:spacing w:after="0" w:line="240" w:lineRule="auto"/>
        <w:jc w:val="center"/>
        <w:rPr>
          <w:rFonts w:ascii="Arial Narrow" w:eastAsia="Calibri" w:hAnsi="Arial Narrow" w:cs="Times New Roman"/>
          <w:b/>
        </w:rPr>
      </w:pPr>
      <w:r>
        <w:rPr>
          <w:rFonts w:ascii="Arial Narrow" w:eastAsia="Calibri" w:hAnsi="Arial Narrow" w:cs="Times New Roman"/>
          <w:b/>
        </w:rPr>
        <w:t>Luke 22:39-46</w:t>
      </w:r>
      <w:r w:rsidR="007F4B82">
        <w:rPr>
          <w:rFonts w:ascii="Arial Narrow" w:eastAsia="Calibri" w:hAnsi="Arial Narrow" w:cs="Times New Roman"/>
          <w:b/>
        </w:rPr>
        <w:t xml:space="preserve">; </w:t>
      </w:r>
      <w:r w:rsidR="00387E44">
        <w:rPr>
          <w:rFonts w:ascii="Arial Narrow" w:eastAsia="Calibri" w:hAnsi="Arial Narrow" w:cs="Times New Roman"/>
          <w:b/>
        </w:rPr>
        <w:t>Matthew 26:47-56</w:t>
      </w:r>
    </w:p>
    <w:p w14:paraId="5E2B0B6E" w14:textId="77777777" w:rsidR="007637CB" w:rsidRDefault="007637CB" w:rsidP="0044351D">
      <w:pPr>
        <w:tabs>
          <w:tab w:val="left" w:pos="360"/>
        </w:tabs>
        <w:spacing w:after="0" w:line="240" w:lineRule="auto"/>
        <w:jc w:val="center"/>
        <w:rPr>
          <w:rFonts w:ascii="Arial Narrow" w:eastAsia="Calibri" w:hAnsi="Arial Narrow" w:cs="Times New Roman"/>
          <w:b/>
        </w:rPr>
      </w:pPr>
    </w:p>
    <w:p w14:paraId="404155C2" w14:textId="3E670859" w:rsidR="007637CB" w:rsidRDefault="0089677A" w:rsidP="007637CB">
      <w:pPr>
        <w:tabs>
          <w:tab w:val="left" w:pos="360"/>
        </w:tabs>
        <w:spacing w:after="0" w:line="240" w:lineRule="auto"/>
        <w:jc w:val="both"/>
        <w:rPr>
          <w:rFonts w:ascii="Arial Narrow" w:eastAsia="Calibri" w:hAnsi="Arial Narrow" w:cs="Times New Roman"/>
          <w:b/>
        </w:rPr>
      </w:pPr>
      <w:r>
        <w:rPr>
          <w:rFonts w:ascii="Arial Narrow" w:eastAsia="Calibri" w:hAnsi="Arial Narrow" w:cs="Times New Roman"/>
          <w:b/>
        </w:rPr>
        <w:t>HYMN</w:t>
      </w:r>
      <w:r w:rsidR="007820FB">
        <w:rPr>
          <w:rFonts w:ascii="Arial Narrow" w:eastAsia="Calibri" w:hAnsi="Arial Narrow" w:cs="Times New Roman"/>
          <w:b/>
        </w:rPr>
        <w:tab/>
      </w:r>
      <w:r w:rsidR="007820FB">
        <w:rPr>
          <w:rFonts w:ascii="Arial Narrow" w:eastAsia="Calibri" w:hAnsi="Arial Narrow" w:cs="Times New Roman"/>
          <w:b/>
        </w:rPr>
        <w:tab/>
      </w:r>
      <w:r w:rsidR="007820FB">
        <w:rPr>
          <w:rFonts w:ascii="Arial Narrow" w:eastAsia="Calibri" w:hAnsi="Arial Narrow" w:cs="Times New Roman"/>
          <w:b/>
        </w:rPr>
        <w:tab/>
      </w:r>
      <w:r w:rsidR="007820FB">
        <w:rPr>
          <w:rFonts w:ascii="Arial Narrow" w:eastAsia="Calibri" w:hAnsi="Arial Narrow" w:cs="Times New Roman"/>
          <w:b/>
        </w:rPr>
        <w:tab/>
      </w:r>
      <w:r w:rsidR="007820FB">
        <w:rPr>
          <w:rFonts w:ascii="Arial Narrow" w:eastAsia="Calibri" w:hAnsi="Arial Narrow" w:cs="Times New Roman"/>
          <w:b/>
        </w:rPr>
        <w:tab/>
      </w:r>
      <w:r w:rsidR="007820FB" w:rsidRPr="00200D3E">
        <w:rPr>
          <w:rFonts w:ascii="Arial Narrow" w:eastAsia="Calibri" w:hAnsi="Arial Narrow" w:cs="Times New Roman"/>
          <w:b/>
          <w:i/>
          <w:iCs/>
        </w:rPr>
        <w:t xml:space="preserve">  “Stricken, Smitten and Afflicted”</w:t>
      </w:r>
    </w:p>
    <w:p w14:paraId="0457FC89" w14:textId="77777777" w:rsidR="00B731D9" w:rsidRDefault="00B731D9" w:rsidP="008C4A93">
      <w:pPr>
        <w:jc w:val="center"/>
        <w:rPr>
          <w:rFonts w:ascii="Arial Narrow" w:eastAsia="Calibri" w:hAnsi="Arial Narrow" w:cs="Times New Roman"/>
          <w:b/>
          <w:sz w:val="28"/>
          <w:szCs w:val="28"/>
          <w:u w:val="single"/>
          <w:shd w:val="clear" w:color="auto" w:fill="FFFFFF"/>
        </w:rPr>
      </w:pPr>
    </w:p>
    <w:p w14:paraId="06265722" w14:textId="1FB52BA4" w:rsidR="004B51F6" w:rsidRPr="008C4A93" w:rsidRDefault="004B51F6" w:rsidP="008C4A93">
      <w:pPr>
        <w:jc w:val="center"/>
        <w:rPr>
          <w:rFonts w:ascii="Arial Narrow" w:eastAsia="Calibri" w:hAnsi="Arial Narrow" w:cs="Times New Roman"/>
          <w:b/>
        </w:rPr>
      </w:pPr>
      <w:r w:rsidRPr="0024379F">
        <w:rPr>
          <w:rFonts w:ascii="Arial Narrow" w:eastAsia="Calibri" w:hAnsi="Arial Narrow" w:cs="Times New Roman"/>
          <w:b/>
          <w:sz w:val="28"/>
          <w:szCs w:val="28"/>
          <w:u w:val="single"/>
          <w:shd w:val="clear" w:color="auto" w:fill="FFFFFF"/>
        </w:rPr>
        <w:t>THE FOCUS ON THE PASSION</w:t>
      </w:r>
    </w:p>
    <w:bookmarkEnd w:id="1"/>
    <w:p w14:paraId="0E6C98CA" w14:textId="77777777" w:rsidR="008C4A93" w:rsidRDefault="008C4A93" w:rsidP="00782A08">
      <w:pPr>
        <w:spacing w:after="0"/>
        <w:jc w:val="both"/>
        <w:rPr>
          <w:rFonts w:ascii="Arial Narrow" w:eastAsia="Calibri" w:hAnsi="Arial Narrow" w:cs="Times New Roman"/>
          <w:b/>
          <w:shd w:val="clear" w:color="auto" w:fill="FFFFFF"/>
        </w:rPr>
      </w:pPr>
    </w:p>
    <w:p w14:paraId="64C076B0" w14:textId="46962FD4" w:rsidR="00BE75FD" w:rsidRDefault="00AB474A" w:rsidP="00BE75FD">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FRIDAY</w:t>
      </w:r>
    </w:p>
    <w:p w14:paraId="40F5246C" w14:textId="78CF46E8" w:rsidR="00EA71C5" w:rsidRDefault="008C4A93" w:rsidP="00DF2DDD">
      <w:pPr>
        <w:tabs>
          <w:tab w:val="left" w:pos="360"/>
        </w:tabs>
        <w:spacing w:after="0"/>
        <w:jc w:val="center"/>
        <w:rPr>
          <w:rFonts w:ascii="Arial Narrow" w:eastAsia="Calibri" w:hAnsi="Arial Narrow" w:cs="Times New Roman"/>
          <w:b/>
          <w:shd w:val="clear" w:color="auto" w:fill="FFFFFF"/>
        </w:rPr>
      </w:pPr>
      <w:r w:rsidRPr="0041301C">
        <w:rPr>
          <w:rFonts w:ascii="Arial Narrow" w:eastAsia="Calibri" w:hAnsi="Arial Narrow" w:cs="Times New Roman"/>
          <w:b/>
          <w:shd w:val="clear" w:color="auto" w:fill="FFFFFF"/>
        </w:rPr>
        <w:t xml:space="preserve">Crucifixion And Death </w:t>
      </w:r>
    </w:p>
    <w:p w14:paraId="524428DF" w14:textId="6A119591" w:rsidR="00DF2DDD" w:rsidRDefault="00DF2DDD" w:rsidP="00DF2DDD">
      <w:pPr>
        <w:tabs>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Matthew 26:69-75</w:t>
      </w:r>
      <w:r w:rsidR="008A5ACB">
        <w:rPr>
          <w:rFonts w:ascii="Arial Narrow" w:eastAsia="Calibri" w:hAnsi="Arial Narrow" w:cs="Times New Roman"/>
          <w:b/>
          <w:shd w:val="clear" w:color="auto" w:fill="FFFFFF"/>
        </w:rPr>
        <w:t xml:space="preserve">; Matthew 27:1-6 </w:t>
      </w:r>
    </w:p>
    <w:p w14:paraId="7913B658" w14:textId="77777777" w:rsidR="00A0018B" w:rsidRDefault="00A0018B" w:rsidP="00DF2DDD">
      <w:pPr>
        <w:tabs>
          <w:tab w:val="left" w:pos="360"/>
        </w:tabs>
        <w:spacing w:after="0"/>
        <w:jc w:val="center"/>
        <w:rPr>
          <w:rFonts w:ascii="Arial Narrow" w:eastAsia="Calibri" w:hAnsi="Arial Narrow" w:cs="Times New Roman"/>
          <w:b/>
          <w:shd w:val="clear" w:color="auto" w:fill="FFFFFF"/>
        </w:rPr>
      </w:pPr>
    </w:p>
    <w:p w14:paraId="3B55C4C6" w14:textId="32ABF521" w:rsidR="00A0018B" w:rsidRDefault="00FD30D3" w:rsidP="00DF2DDD">
      <w:pPr>
        <w:tabs>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Period of Silence</w:t>
      </w:r>
    </w:p>
    <w:p w14:paraId="655AE989" w14:textId="77777777" w:rsidR="009836CC" w:rsidRDefault="009836CC" w:rsidP="00DF2DDD">
      <w:pPr>
        <w:tabs>
          <w:tab w:val="left" w:pos="360"/>
        </w:tabs>
        <w:spacing w:after="0"/>
        <w:jc w:val="center"/>
        <w:rPr>
          <w:rFonts w:ascii="Arial Narrow" w:eastAsia="Calibri" w:hAnsi="Arial Narrow" w:cs="Times New Roman"/>
          <w:b/>
          <w:shd w:val="clear" w:color="auto" w:fill="FFFFFF"/>
        </w:rPr>
      </w:pPr>
    </w:p>
    <w:p w14:paraId="7840901A" w14:textId="62235FF1" w:rsidR="009836CC" w:rsidRDefault="009836CC" w:rsidP="00DF2DDD">
      <w:pPr>
        <w:tabs>
          <w:tab w:val="left" w:pos="360"/>
        </w:tabs>
        <w:spacing w:after="0"/>
        <w:jc w:val="center"/>
        <w:rPr>
          <w:rFonts w:ascii="Arial Narrow" w:eastAsia="Calibri" w:hAnsi="Arial Narrow" w:cs="Times New Roman"/>
          <w:b/>
          <w:shd w:val="clear" w:color="auto" w:fill="FFFFFF"/>
        </w:rPr>
      </w:pPr>
      <w:r>
        <w:rPr>
          <w:rFonts w:ascii="Arial Narrow" w:eastAsia="Calibri" w:hAnsi="Arial Narrow" w:cs="Times New Roman"/>
          <w:b/>
          <w:shd w:val="clear" w:color="auto" w:fill="FFFFFF"/>
        </w:rPr>
        <w:t>Preparation for the Burial</w:t>
      </w:r>
    </w:p>
    <w:p w14:paraId="4C418275" w14:textId="50226D13" w:rsidR="009836CC" w:rsidRPr="0041301C" w:rsidRDefault="009836CC" w:rsidP="00DF2DDD">
      <w:pPr>
        <w:tabs>
          <w:tab w:val="left" w:pos="360"/>
        </w:tabs>
        <w:spacing w:after="0"/>
        <w:jc w:val="center"/>
        <w:rPr>
          <w:rFonts w:ascii="Arial Narrow" w:eastAsia="Calibri" w:hAnsi="Arial Narrow" w:cs="Times New Roman"/>
          <w:b/>
          <w:bCs/>
          <w:shd w:val="clear" w:color="auto" w:fill="FFFFFF"/>
        </w:rPr>
      </w:pPr>
      <w:r>
        <w:rPr>
          <w:rFonts w:ascii="Arial Narrow" w:eastAsia="Calibri" w:hAnsi="Arial Narrow" w:cs="Times New Roman"/>
          <w:b/>
          <w:shd w:val="clear" w:color="auto" w:fill="FFFFFF"/>
        </w:rPr>
        <w:t>John 19:39-42</w:t>
      </w:r>
    </w:p>
    <w:p w14:paraId="30B307EC" w14:textId="77777777" w:rsidR="00205E91" w:rsidRPr="0024379F" w:rsidRDefault="00205E91" w:rsidP="00205E91">
      <w:pPr>
        <w:tabs>
          <w:tab w:val="left" w:pos="360"/>
        </w:tabs>
        <w:spacing w:after="0"/>
        <w:jc w:val="center"/>
        <w:rPr>
          <w:rFonts w:ascii="Arial Narrow" w:eastAsia="Calibri" w:hAnsi="Arial Narrow" w:cs="Times New Roman"/>
          <w:b/>
          <w:bCs/>
          <w:sz w:val="28"/>
          <w:szCs w:val="28"/>
          <w:shd w:val="clear" w:color="auto" w:fill="FFFFFF"/>
        </w:rPr>
      </w:pPr>
    </w:p>
    <w:p w14:paraId="52D4D492" w14:textId="36C4B365" w:rsidR="00E76DA0" w:rsidRDefault="00053E47" w:rsidP="00964B85">
      <w:pPr>
        <w:tabs>
          <w:tab w:val="left" w:pos="360"/>
        </w:tabs>
        <w:spacing w:after="0"/>
        <w:jc w:val="both"/>
        <w:rPr>
          <w:rFonts w:ascii="Arial Narrow" w:eastAsia="Calibri" w:hAnsi="Arial Narrow" w:cs="Times New Roman"/>
          <w:b/>
          <w:bCs/>
          <w:shd w:val="clear" w:color="auto" w:fill="FFFFFF"/>
        </w:rPr>
      </w:pPr>
      <w:r>
        <w:rPr>
          <w:rFonts w:ascii="Arial Narrow" w:eastAsia="Calibri" w:hAnsi="Arial Narrow" w:cs="Times New Roman"/>
          <w:b/>
          <w:bCs/>
          <w:shd w:val="clear" w:color="auto" w:fill="FFFFFF"/>
        </w:rPr>
        <w:t>MEDITATION</w:t>
      </w:r>
      <w:r w:rsidR="006A4B0A" w:rsidRPr="0041301C">
        <w:rPr>
          <w:rFonts w:ascii="Arial Narrow" w:eastAsia="Calibri" w:hAnsi="Arial Narrow" w:cs="Times New Roman"/>
          <w:b/>
          <w:bCs/>
          <w:shd w:val="clear" w:color="auto" w:fill="FFFFFF"/>
        </w:rPr>
        <w:t xml:space="preserve"> </w:t>
      </w:r>
      <w:r w:rsidR="0024379F">
        <w:rPr>
          <w:rFonts w:ascii="Arial Narrow" w:eastAsia="Calibri" w:hAnsi="Arial Narrow" w:cs="Times New Roman"/>
          <w:b/>
          <w:bCs/>
          <w:shd w:val="clear" w:color="auto" w:fill="FFFFFF"/>
        </w:rPr>
        <w:t xml:space="preserve">- </w:t>
      </w:r>
      <w:r>
        <w:rPr>
          <w:rFonts w:ascii="Arial Narrow" w:eastAsia="Calibri" w:hAnsi="Arial Narrow" w:cs="Times New Roman"/>
          <w:b/>
          <w:bCs/>
          <w:shd w:val="clear" w:color="auto" w:fill="FFFFFF"/>
        </w:rPr>
        <w:t xml:space="preserve">Pastor Howard Anderson           </w:t>
      </w:r>
      <w:r w:rsidR="00FA1B6C">
        <w:rPr>
          <w:rFonts w:ascii="Arial Narrow" w:eastAsia="Calibri" w:hAnsi="Arial Narrow" w:cs="Times New Roman"/>
          <w:b/>
          <w:bCs/>
          <w:shd w:val="clear" w:color="auto" w:fill="FFFFFF"/>
        </w:rPr>
        <w:t xml:space="preserve">                        </w:t>
      </w:r>
      <w:r w:rsidR="00964B85">
        <w:rPr>
          <w:rFonts w:ascii="Arial Narrow" w:eastAsia="Calibri" w:hAnsi="Arial Narrow" w:cs="Times New Roman"/>
          <w:b/>
          <w:bCs/>
          <w:shd w:val="clear" w:color="auto" w:fill="FFFFFF"/>
        </w:rPr>
        <w:t xml:space="preserve">  </w:t>
      </w:r>
      <w:r w:rsidR="00FA1B6C">
        <w:rPr>
          <w:rFonts w:ascii="Arial Narrow" w:eastAsia="Calibri" w:hAnsi="Arial Narrow" w:cs="Times New Roman"/>
          <w:b/>
          <w:bCs/>
          <w:shd w:val="clear" w:color="auto" w:fill="FFFFFF"/>
        </w:rPr>
        <w:t xml:space="preserve"> </w:t>
      </w:r>
      <w:r w:rsidR="003F7B22">
        <w:rPr>
          <w:rFonts w:ascii="Arial Narrow" w:eastAsia="Calibri" w:hAnsi="Arial Narrow" w:cs="Times New Roman"/>
          <w:b/>
          <w:bCs/>
          <w:shd w:val="clear" w:color="auto" w:fill="FFFFFF"/>
        </w:rPr>
        <w:t>Galatians 3:13</w:t>
      </w:r>
    </w:p>
    <w:p w14:paraId="5F965DBC" w14:textId="3C4AE691" w:rsidR="00964B85" w:rsidRPr="00964B85" w:rsidRDefault="00964B85" w:rsidP="00964B85">
      <w:pPr>
        <w:tabs>
          <w:tab w:val="left" w:pos="360"/>
        </w:tabs>
        <w:jc w:val="center"/>
        <w:rPr>
          <w:rFonts w:ascii="Arial Narrow" w:eastAsia="Calibri" w:hAnsi="Arial Narrow" w:cs="Times New Roman"/>
          <w:b/>
          <w:bCs/>
          <w:i/>
          <w:iCs/>
          <w:shd w:val="clear" w:color="auto" w:fill="FFFFFF"/>
        </w:rPr>
      </w:pPr>
      <w:r w:rsidRPr="00964B85">
        <w:rPr>
          <w:rFonts w:ascii="Arial Narrow" w:eastAsia="Calibri" w:hAnsi="Arial Narrow" w:cs="Times New Roman"/>
          <w:b/>
          <w:bCs/>
          <w:i/>
          <w:iCs/>
          <w:shd w:val="clear" w:color="auto" w:fill="FFFFFF"/>
        </w:rPr>
        <w:t>“Christ’s Curse – Our Gain”</w:t>
      </w:r>
    </w:p>
    <w:p w14:paraId="5ADA7FC6" w14:textId="14A8A2A3" w:rsidR="006326D9" w:rsidRDefault="0024379F" w:rsidP="008C4A93">
      <w:pPr>
        <w:tabs>
          <w:tab w:val="left" w:pos="360"/>
        </w:tabs>
        <w:jc w:val="both"/>
        <w:rPr>
          <w:rFonts w:ascii="Arial Narrow" w:eastAsia="Calibri" w:hAnsi="Arial Narrow" w:cs="Times New Roman"/>
          <w:b/>
          <w:bCs/>
          <w:shd w:val="clear" w:color="auto" w:fill="FFFFFF"/>
        </w:rPr>
      </w:pPr>
      <w:r>
        <w:rPr>
          <w:rFonts w:ascii="Arial Narrow" w:eastAsia="Calibri" w:hAnsi="Arial Narrow" w:cs="Times New Roman"/>
          <w:b/>
          <w:bCs/>
          <w:shd w:val="clear" w:color="auto" w:fill="FFFFFF"/>
        </w:rPr>
        <w:t xml:space="preserve">CELEBRATION </w:t>
      </w:r>
      <w:r w:rsidR="0050615B" w:rsidRPr="0041301C">
        <w:rPr>
          <w:rFonts w:ascii="Arial Narrow" w:eastAsia="Calibri" w:hAnsi="Arial Narrow" w:cs="Times New Roman"/>
          <w:b/>
          <w:bCs/>
          <w:shd w:val="clear" w:color="auto" w:fill="FFFFFF"/>
        </w:rPr>
        <w:t>HYMN</w:t>
      </w:r>
      <w:r>
        <w:rPr>
          <w:rFonts w:ascii="Arial Narrow" w:eastAsia="Calibri" w:hAnsi="Arial Narrow" w:cs="Times New Roman"/>
          <w:b/>
          <w:bCs/>
          <w:shd w:val="clear" w:color="auto" w:fill="FFFFFF"/>
        </w:rPr>
        <w:t xml:space="preserve">AL # 642 </w:t>
      </w:r>
      <w:r>
        <w:rPr>
          <w:rFonts w:ascii="Arial Narrow" w:eastAsia="Calibri" w:hAnsi="Arial Narrow" w:cs="Times New Roman"/>
          <w:b/>
          <w:bCs/>
          <w:shd w:val="clear" w:color="auto" w:fill="FFFFFF"/>
        </w:rPr>
        <w:tab/>
      </w:r>
      <w:r>
        <w:rPr>
          <w:rFonts w:ascii="Arial Narrow" w:eastAsia="Calibri" w:hAnsi="Arial Narrow" w:cs="Times New Roman"/>
          <w:b/>
          <w:bCs/>
          <w:shd w:val="clear" w:color="auto" w:fill="FFFFFF"/>
        </w:rPr>
        <w:tab/>
      </w:r>
      <w:r>
        <w:rPr>
          <w:rFonts w:ascii="Arial Narrow" w:eastAsia="Calibri" w:hAnsi="Arial Narrow" w:cs="Times New Roman"/>
          <w:b/>
          <w:bCs/>
          <w:shd w:val="clear" w:color="auto" w:fill="FFFFFF"/>
        </w:rPr>
        <w:tab/>
        <w:t xml:space="preserve">            </w:t>
      </w:r>
      <w:r w:rsidR="008C4A93">
        <w:rPr>
          <w:rFonts w:ascii="Arial Narrow" w:eastAsia="Calibri" w:hAnsi="Arial Narrow" w:cs="Times New Roman"/>
          <w:b/>
          <w:bCs/>
          <w:shd w:val="clear" w:color="auto" w:fill="FFFFFF"/>
        </w:rPr>
        <w:t xml:space="preserve">   </w:t>
      </w:r>
      <w:r w:rsidR="0050615B" w:rsidRPr="00200D3E">
        <w:rPr>
          <w:rFonts w:ascii="Arial Narrow" w:eastAsia="Calibri" w:hAnsi="Arial Narrow" w:cs="Times New Roman"/>
          <w:b/>
          <w:bCs/>
          <w:i/>
          <w:iCs/>
          <w:shd w:val="clear" w:color="auto" w:fill="FFFFFF"/>
        </w:rPr>
        <w:t>“</w:t>
      </w:r>
      <w:r w:rsidR="008C4A93" w:rsidRPr="00200D3E">
        <w:rPr>
          <w:rFonts w:ascii="Arial Narrow" w:eastAsia="Calibri" w:hAnsi="Arial Narrow" w:cs="Times New Roman"/>
          <w:b/>
          <w:bCs/>
          <w:i/>
          <w:iCs/>
          <w:shd w:val="clear" w:color="auto" w:fill="FFFFFF"/>
        </w:rPr>
        <w:t>Abide With Me”</w:t>
      </w:r>
    </w:p>
    <w:p w14:paraId="321C2F29" w14:textId="77777777" w:rsidR="00B41862" w:rsidRDefault="00B41862" w:rsidP="00B41862">
      <w:pPr>
        <w:shd w:val="clear" w:color="auto" w:fill="FFFFFF"/>
        <w:tabs>
          <w:tab w:val="left" w:pos="360"/>
        </w:tabs>
        <w:spacing w:before="100" w:beforeAutospacing="1" w:after="100" w:afterAutospacing="1" w:line="240" w:lineRule="auto"/>
        <w:jc w:val="both"/>
        <w:rPr>
          <w:rFonts w:ascii="Arial Narrow" w:eastAsia="Calibri" w:hAnsi="Arial Narrow" w:cs="Times New Roman"/>
          <w:b/>
          <w:bCs/>
          <w:shd w:val="clear" w:color="auto" w:fill="FFFFFF"/>
        </w:rPr>
      </w:pPr>
      <w:r w:rsidRPr="0041301C">
        <w:rPr>
          <w:rFonts w:ascii="Arial Narrow" w:eastAsia="Calibri" w:hAnsi="Arial Narrow" w:cs="Times New Roman"/>
          <w:b/>
          <w:bCs/>
          <w:shd w:val="clear" w:color="auto" w:fill="FFFFFF"/>
        </w:rPr>
        <w:t xml:space="preserve">CLOSING PRAYER </w:t>
      </w:r>
    </w:p>
    <w:p w14:paraId="5D75EDD0" w14:textId="77777777" w:rsidR="0089677A" w:rsidRDefault="0089677A" w:rsidP="00B41862">
      <w:pPr>
        <w:shd w:val="clear" w:color="auto" w:fill="FFFFFF"/>
        <w:tabs>
          <w:tab w:val="left" w:pos="360"/>
        </w:tabs>
        <w:spacing w:before="100" w:beforeAutospacing="1" w:after="100" w:afterAutospacing="1" w:line="240" w:lineRule="auto"/>
        <w:jc w:val="both"/>
        <w:rPr>
          <w:rFonts w:ascii="Arial Narrow" w:eastAsia="Calibri" w:hAnsi="Arial Narrow" w:cs="Times New Roman"/>
          <w:b/>
          <w:bCs/>
          <w:shd w:val="clear" w:color="auto" w:fill="FFFFFF"/>
        </w:rPr>
      </w:pPr>
    </w:p>
    <w:p w14:paraId="0CAD51B6" w14:textId="7FDC8485" w:rsidR="007F4B82" w:rsidRDefault="0020706D" w:rsidP="0020706D">
      <w:pPr>
        <w:shd w:val="clear" w:color="auto" w:fill="FFFFFF"/>
        <w:tabs>
          <w:tab w:val="left" w:pos="360"/>
        </w:tabs>
        <w:spacing w:before="100" w:beforeAutospacing="1" w:after="100" w:afterAutospacing="1" w:line="240" w:lineRule="auto"/>
        <w:jc w:val="center"/>
        <w:rPr>
          <w:rFonts w:ascii="Arial Narrow" w:eastAsia="Calibri" w:hAnsi="Arial Narrow" w:cs="Times New Roman"/>
          <w:b/>
          <w:bCs/>
          <w:shd w:val="clear" w:color="auto" w:fill="FFFFFF"/>
        </w:rPr>
      </w:pPr>
      <w:r w:rsidRPr="0055452F">
        <w:rPr>
          <w:rFonts w:ascii="Arial Narrow" w:eastAsia="Calibri" w:hAnsi="Arial Narrow" w:cs="Times New Roman"/>
          <w:b/>
          <w:bCs/>
          <w:noProof/>
          <w:shd w:val="clear" w:color="auto" w:fill="FFFFFF"/>
        </w:rPr>
        <w:drawing>
          <wp:inline distT="0" distB="0" distL="0" distR="0" wp14:anchorId="49D4D75B" wp14:editId="40086D32">
            <wp:extent cx="3724275" cy="2321114"/>
            <wp:effectExtent l="0" t="0" r="0" b="3175"/>
            <wp:docPr id="3" name="Picture 3" descr="Free Good Friday Clipart posted by Christopher Wal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ood Friday Clipart posted by Christopher Wal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6649" cy="2341291"/>
                    </a:xfrm>
                    <a:prstGeom prst="rect">
                      <a:avLst/>
                    </a:prstGeom>
                    <a:noFill/>
                    <a:ln>
                      <a:noFill/>
                    </a:ln>
                  </pic:spPr>
                </pic:pic>
              </a:graphicData>
            </a:graphic>
          </wp:inline>
        </w:drawing>
      </w:r>
    </w:p>
    <w:p w14:paraId="172ABA70" w14:textId="53D46780" w:rsidR="00DB2A49" w:rsidRPr="00DB2A49" w:rsidRDefault="0055452F" w:rsidP="00DB2A49">
      <w:pPr>
        <w:shd w:val="clear" w:color="auto" w:fill="FFFFFF"/>
        <w:spacing w:before="75" w:after="0" w:line="240" w:lineRule="auto"/>
        <w:jc w:val="center"/>
        <w:rPr>
          <w:rFonts w:ascii="Arial Narrow" w:eastAsia="Times New Roman" w:hAnsi="Arial Narrow" w:cs="Times New Roman"/>
          <w:b/>
          <w:sz w:val="20"/>
          <w:szCs w:val="20"/>
        </w:rPr>
      </w:pPr>
      <w:r>
        <w:rPr>
          <w:rFonts w:ascii="Arial Narrow" w:eastAsia="Times New Roman" w:hAnsi="Arial Narrow" w:cs="Times New Roman"/>
          <w:b/>
          <w:sz w:val="20"/>
          <w:szCs w:val="20"/>
        </w:rPr>
        <w:lastRenderedPageBreak/>
        <w:t>W</w:t>
      </w:r>
      <w:r w:rsidR="00DB2A49" w:rsidRPr="00DB2A49">
        <w:rPr>
          <w:rFonts w:ascii="Arial Narrow" w:eastAsia="Times New Roman" w:hAnsi="Arial Narrow" w:cs="Times New Roman"/>
          <w:b/>
          <w:sz w:val="20"/>
          <w:szCs w:val="20"/>
        </w:rPr>
        <w:t>hat Is So Good About Good Friday?</w:t>
      </w:r>
    </w:p>
    <w:p w14:paraId="3D4F5792" w14:textId="2059269B"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What is Good Friday and why do we call Good Friday “good,” when it is such a dark and bleak event commemorating a day of suffering and death for Jesus?</w:t>
      </w:r>
    </w:p>
    <w:p w14:paraId="27DF5E59" w14:textId="2ED8DA1C"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For Christians, Good Friday is a crucial day of the year because it celebrates what we believe to be the most momentous weekend in the history of the world. Ever since Jesus died and was raised, Christians have proclaimed the cross and resurrection of Jesus to be the decisive turning point for all creation. Paul considered it to be “of first importance” that Jesus died for our sins, was buried, and was raised to life on the third day, all in accordance with what God had promis</w:t>
      </w:r>
      <w:r>
        <w:rPr>
          <w:rFonts w:ascii="Arial Narrow" w:eastAsia="Times New Roman" w:hAnsi="Arial Narrow" w:cs="Times New Roman"/>
          <w:sz w:val="20"/>
          <w:szCs w:val="20"/>
        </w:rPr>
        <w:t xml:space="preserve">ed all along in the Scriptures </w:t>
      </w:r>
      <w:hyperlink r:id="rId9" w:history="1">
        <w:r w:rsidRPr="00DB2A49">
          <w:rPr>
            <w:rFonts w:ascii="Arial Narrow" w:eastAsia="Times New Roman" w:hAnsi="Arial Narrow" w:cs="Times New Roman"/>
            <w:b/>
            <w:bCs/>
            <w:sz w:val="20"/>
            <w:szCs w:val="20"/>
          </w:rPr>
          <w:t>1 Corinthians 15:3</w:t>
        </w:r>
      </w:hyperlink>
      <w:r w:rsidRPr="00DB2A49">
        <w:rPr>
          <w:rFonts w:ascii="Arial Narrow" w:eastAsia="Times New Roman" w:hAnsi="Arial Narrow" w:cs="Times New Roman"/>
          <w:b/>
          <w:sz w:val="20"/>
          <w:szCs w:val="20"/>
        </w:rPr>
        <w:t>.</w:t>
      </w:r>
    </w:p>
    <w:p w14:paraId="3F333BCC" w14:textId="6ABC63B2"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On Good Friday we remember the day Jesus willingly suffered and died by crucifixion as the u</w:t>
      </w:r>
      <w:r>
        <w:rPr>
          <w:rFonts w:ascii="Arial Narrow" w:eastAsia="Times New Roman" w:hAnsi="Arial Narrow" w:cs="Times New Roman"/>
          <w:sz w:val="20"/>
          <w:szCs w:val="20"/>
        </w:rPr>
        <w:t xml:space="preserve">ltimate sacrifice for our sins </w:t>
      </w:r>
      <w:hyperlink r:id="rId10" w:history="1">
        <w:r w:rsidRPr="00DB2A49">
          <w:rPr>
            <w:rFonts w:ascii="Arial Narrow" w:eastAsia="Times New Roman" w:hAnsi="Arial Narrow" w:cs="Times New Roman"/>
            <w:b/>
            <w:bCs/>
            <w:sz w:val="20"/>
            <w:szCs w:val="20"/>
          </w:rPr>
          <w:t>1 John 1:10</w:t>
        </w:r>
      </w:hyperlink>
      <w:r>
        <w:rPr>
          <w:rFonts w:ascii="Arial Narrow" w:eastAsia="Times New Roman" w:hAnsi="Arial Narrow" w:cs="Times New Roman"/>
          <w:sz w:val="20"/>
          <w:szCs w:val="20"/>
        </w:rPr>
        <w:t xml:space="preserve">. It is </w:t>
      </w:r>
      <w:r w:rsidRPr="00DB2A49">
        <w:rPr>
          <w:rFonts w:ascii="Arial Narrow" w:eastAsia="Times New Roman" w:hAnsi="Arial Narrow" w:cs="Times New Roman"/>
          <w:sz w:val="20"/>
          <w:szCs w:val="20"/>
        </w:rPr>
        <w:t xml:space="preserve">followed by Easter, the glorious celebration of the day Jesus was raised from the dead, heralding his victory over sin and death and pointing ahead to a future resurrection for all </w:t>
      </w:r>
      <w:r>
        <w:rPr>
          <w:rFonts w:ascii="Arial Narrow" w:eastAsia="Times New Roman" w:hAnsi="Arial Narrow" w:cs="Times New Roman"/>
          <w:sz w:val="20"/>
          <w:szCs w:val="20"/>
        </w:rPr>
        <w:t xml:space="preserve">who are united to him by faith </w:t>
      </w:r>
      <w:hyperlink r:id="rId11" w:history="1">
        <w:r w:rsidRPr="00DB2A49">
          <w:rPr>
            <w:rFonts w:ascii="Arial Narrow" w:eastAsia="Times New Roman" w:hAnsi="Arial Narrow" w:cs="Times New Roman"/>
            <w:b/>
            <w:bCs/>
            <w:sz w:val="20"/>
            <w:szCs w:val="20"/>
          </w:rPr>
          <w:t>Romans 6:5</w:t>
        </w:r>
      </w:hyperlink>
      <w:r w:rsidRPr="00DB2A49">
        <w:rPr>
          <w:rFonts w:ascii="Arial Narrow" w:eastAsia="Times New Roman" w:hAnsi="Arial Narrow" w:cs="Times New Roman"/>
          <w:sz w:val="20"/>
          <w:szCs w:val="20"/>
        </w:rPr>
        <w:t>.</w:t>
      </w:r>
    </w:p>
    <w:p w14:paraId="61C417E8" w14:textId="77777777"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Still, why call the day of Jesus’ death “Good Friday” instead of “Bad Friday” or something similar? Some Christian traditions do take this approach: in German, for example, the day is called Karfreitag, or “Sorrowful Friday.” In English, in fact, the origin of the term “Good” </w:t>
      </w:r>
      <w:hyperlink r:id="rId12" w:tgtFrame="_blank" w:history="1">
        <w:r w:rsidRPr="00DB2A49">
          <w:rPr>
            <w:rFonts w:ascii="Arial Narrow" w:eastAsia="Times New Roman" w:hAnsi="Arial Narrow" w:cs="Times New Roman"/>
            <w:bCs/>
            <w:sz w:val="20"/>
            <w:szCs w:val="20"/>
          </w:rPr>
          <w:t>is debated</w:t>
        </w:r>
      </w:hyperlink>
      <w:r w:rsidRPr="00DB2A49">
        <w:rPr>
          <w:rFonts w:ascii="Arial Narrow" w:eastAsia="Times New Roman" w:hAnsi="Arial Narrow" w:cs="Times New Roman"/>
          <w:sz w:val="20"/>
          <w:szCs w:val="20"/>
        </w:rPr>
        <w:t>: some believe it developed from an older name, “God’s Friday.” Regardless of the origin, the name Good Friday is entirely appropriate because the suffering and death of Jesus, as terrible as it was, marked the dramatic culmination of God’s plan to save his people from their sins.</w:t>
      </w:r>
    </w:p>
    <w:p w14:paraId="3AD60316" w14:textId="77777777"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In order for the good news of the gospel to have meaning for us, we first have to understand the bad news of our condition as sinful people under condemnation. The good news of deliverance only makes sense once we see how we are enslaved. Another way of saying this is that it is important to understand and distinguish between law and gospel in Scripture. We need the law first to show us how hopeless our condition is; then the gospel of Jesus’ grace comes and brings us relief and salvation.</w:t>
      </w:r>
    </w:p>
    <w:p w14:paraId="3F413ABC" w14:textId="0362475D"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In the same way, Good Friday is “good” because as terrible as that day was, it had to happen for us to receive the joy of Easter. The wrath of God against sin had to be poured out on Jesus, the perfect sacrificial substitute, in order for forgiveness and salvation to be poured out to the nations. Without that awful day of suffering, sorrow, and shed blood at the cross, God could not be both “just and the justifie</w:t>
      </w:r>
      <w:r>
        <w:rPr>
          <w:rFonts w:ascii="Arial Narrow" w:eastAsia="Times New Roman" w:hAnsi="Arial Narrow" w:cs="Times New Roman"/>
          <w:sz w:val="20"/>
          <w:szCs w:val="20"/>
        </w:rPr>
        <w:t xml:space="preserve">r” of those who trust in Jesus </w:t>
      </w:r>
      <w:hyperlink r:id="rId13" w:history="1">
        <w:r w:rsidRPr="00DB2A49">
          <w:rPr>
            <w:rFonts w:ascii="Arial Narrow" w:eastAsia="Times New Roman" w:hAnsi="Arial Narrow" w:cs="Times New Roman"/>
            <w:b/>
            <w:bCs/>
            <w:sz w:val="20"/>
            <w:szCs w:val="20"/>
          </w:rPr>
          <w:t>Romans 3:26</w:t>
        </w:r>
      </w:hyperlink>
      <w:r w:rsidRPr="00DB2A49">
        <w:rPr>
          <w:rFonts w:ascii="Arial Narrow" w:eastAsia="Times New Roman" w:hAnsi="Arial Narrow" w:cs="Times New Roman"/>
          <w:sz w:val="20"/>
          <w:szCs w:val="20"/>
        </w:rPr>
        <w:t>. Paradoxically, the day that seemed to be the greatest triumph of evil was actually the deathblow in God’s gloriously good plan to redeem the world from bondage.</w:t>
      </w:r>
    </w:p>
    <w:p w14:paraId="44770CAC" w14:textId="4DF18EA2" w:rsidR="00DB2A49" w:rsidRP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The cross is where we see the convergence of great suffering and God’s forgiveness. </w:t>
      </w:r>
      <w:hyperlink r:id="rId14" w:history="1">
        <w:r w:rsidRPr="00DB2A49">
          <w:rPr>
            <w:rFonts w:ascii="Arial Narrow" w:eastAsia="Times New Roman" w:hAnsi="Arial Narrow" w:cs="Times New Roman"/>
            <w:b/>
            <w:bCs/>
            <w:sz w:val="20"/>
            <w:szCs w:val="20"/>
          </w:rPr>
          <w:t>Psalms 85:10</w:t>
        </w:r>
      </w:hyperlink>
      <w:r w:rsidRPr="00DB2A49">
        <w:rPr>
          <w:rFonts w:ascii="Arial Narrow" w:eastAsia="Times New Roman" w:hAnsi="Arial Narrow" w:cs="Times New Roman"/>
          <w:sz w:val="20"/>
          <w:szCs w:val="20"/>
        </w:rPr>
        <w:t> sings of a day when “righteousness and peace” will “kiss each other.” The cross of Jesus is where that occurred, where God’s demands, his righteousness, coincided with his mercy. We receive divine forgiveness, mercy, and peace because Jesus willingly took our divine punishment, the result of God’s righteousness against sin</w:t>
      </w:r>
      <w:r>
        <w:rPr>
          <w:rFonts w:ascii="Arial Narrow" w:eastAsia="Times New Roman" w:hAnsi="Arial Narrow" w:cs="Times New Roman"/>
          <w:sz w:val="20"/>
          <w:szCs w:val="20"/>
        </w:rPr>
        <w:t xml:space="preserve">. “For the joy set before him” </w:t>
      </w:r>
      <w:hyperlink r:id="rId15" w:history="1">
        <w:r w:rsidRPr="00DB2A49">
          <w:rPr>
            <w:rFonts w:ascii="Arial Narrow" w:eastAsia="Times New Roman" w:hAnsi="Arial Narrow" w:cs="Times New Roman"/>
            <w:b/>
            <w:bCs/>
            <w:sz w:val="20"/>
            <w:szCs w:val="20"/>
          </w:rPr>
          <w:t>Hebrews 12:2</w:t>
        </w:r>
      </w:hyperlink>
      <w:r w:rsidRPr="00DB2A49">
        <w:rPr>
          <w:rFonts w:ascii="Arial Narrow" w:eastAsia="Times New Roman" w:hAnsi="Arial Narrow" w:cs="Times New Roman"/>
          <w:sz w:val="20"/>
          <w:szCs w:val="20"/>
        </w:rPr>
        <w:t xml:space="preserve"> Jesus endured the cross on Good Friday, knowing it led to his resurrection, our salvation, and the beginning of God’s reign of righteousness and peace.</w:t>
      </w:r>
    </w:p>
    <w:p w14:paraId="262DFC2D" w14:textId="68CD599E" w:rsidR="00DB2A49" w:rsidRDefault="00DB2A49" w:rsidP="00DB2A49">
      <w:pPr>
        <w:shd w:val="clear" w:color="auto" w:fill="FFFFFF"/>
        <w:spacing w:before="75" w:after="0" w:line="240" w:lineRule="auto"/>
        <w:jc w:val="both"/>
        <w:rPr>
          <w:rFonts w:ascii="Arial Narrow" w:eastAsia="Times New Roman" w:hAnsi="Arial Narrow" w:cs="Times New Roman"/>
          <w:sz w:val="20"/>
          <w:szCs w:val="20"/>
        </w:rPr>
      </w:pPr>
      <w:r w:rsidRPr="00DB2A49">
        <w:rPr>
          <w:rFonts w:ascii="Arial Narrow" w:eastAsia="Times New Roman" w:hAnsi="Arial Narrow" w:cs="Times New Roman"/>
          <w:sz w:val="20"/>
          <w:szCs w:val="20"/>
        </w:rPr>
        <w:t>Good Friday marks the day when wrath and mercy met at the cross. That’s why Good Friday is so dark and so Good.</w:t>
      </w:r>
    </w:p>
    <w:p w14:paraId="28F3F63D" w14:textId="5730F4B4" w:rsidR="00DB2A49" w:rsidRPr="00DB2A49" w:rsidRDefault="00053E47" w:rsidP="00DB2A49">
      <w:pPr>
        <w:shd w:val="clear" w:color="auto" w:fill="FFFFFF"/>
        <w:spacing w:before="75" w:after="0" w:line="240" w:lineRule="auto"/>
        <w:jc w:val="both"/>
        <w:rPr>
          <w:rFonts w:ascii="Arial Narrow" w:eastAsia="Times New Roman" w:hAnsi="Arial Narrow" w:cs="Times New Roman"/>
          <w:sz w:val="16"/>
          <w:szCs w:val="16"/>
        </w:rPr>
      </w:pPr>
      <w:r>
        <w:rPr>
          <w:rFonts w:ascii="Arial Narrow" w:eastAsia="Times New Roman" w:hAnsi="Arial Narrow" w:cs="Times New Roman"/>
          <w:sz w:val="16"/>
          <w:szCs w:val="16"/>
        </w:rPr>
        <w:t xml:space="preserve">Justin Holcomb       </w:t>
      </w:r>
      <w:r w:rsidR="00DB2A49" w:rsidRPr="00053E47">
        <w:rPr>
          <w:rFonts w:ascii="Arial Narrow" w:eastAsia="Times New Roman" w:hAnsi="Arial Narrow" w:cs="Times New Roman"/>
          <w:sz w:val="16"/>
          <w:szCs w:val="16"/>
        </w:rPr>
        <w:t>https://www.christianity.com/god/jesus-christ/what-s-so-good-about-good-friday.html</w:t>
      </w:r>
    </w:p>
    <w:p w14:paraId="1E82C02D" w14:textId="3B092680" w:rsidR="00BB4B96" w:rsidRDefault="001559DD" w:rsidP="00BB4B96">
      <w:pPr>
        <w:jc w:val="center"/>
        <w:rPr>
          <w:rFonts w:ascii="Times New Roman" w:eastAsia="Calibri" w:hAnsi="Times New Roman" w:cs="Times New Roman"/>
          <w:b/>
          <w:color w:val="000000"/>
          <w:sz w:val="24"/>
          <w:szCs w:val="24"/>
          <w:shd w:val="clear" w:color="auto" w:fill="FFFFFF"/>
        </w:rPr>
      </w:pPr>
      <w:r>
        <w:rPr>
          <w:noProof/>
        </w:rPr>
        <w:drawing>
          <wp:inline distT="0" distB="0" distL="0" distR="0" wp14:anchorId="3AEC0D5D" wp14:editId="74D12CC6">
            <wp:extent cx="3806102" cy="5905500"/>
            <wp:effectExtent l="0" t="0" r="4445" b="0"/>
            <wp:docPr id="1" name="Picture 1" descr="Three Crosses Road Bulletin - Church Bulletins - Outreach 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ee Crosses Road Bulletin - Church Bulletins - Outreach Marketing"/>
                    <pic:cNvPicPr>
                      <a:picLocks noChangeAspect="1" noChangeArrowheads="1"/>
                    </pic:cNvPicPr>
                  </pic:nvPicPr>
                  <pic:blipFill rotWithShape="1">
                    <a:blip r:embed="rId16">
                      <a:extLst>
                        <a:ext uri="{28A0092B-C50C-407E-A947-70E740481C1C}">
                          <a14:useLocalDpi xmlns:a14="http://schemas.microsoft.com/office/drawing/2010/main" val="0"/>
                        </a:ext>
                      </a:extLst>
                    </a:blip>
                    <a:srcRect l="20833" t="8101" r="20833" b="1389"/>
                    <a:stretch/>
                  </pic:blipFill>
                  <pic:spPr bwMode="auto">
                    <a:xfrm>
                      <a:off x="0" y="0"/>
                      <a:ext cx="3824141" cy="5933488"/>
                    </a:xfrm>
                    <a:prstGeom prst="rect">
                      <a:avLst/>
                    </a:prstGeom>
                    <a:noFill/>
                    <a:ln>
                      <a:noFill/>
                    </a:ln>
                    <a:extLst>
                      <a:ext uri="{53640926-AAD7-44D8-BBD7-CCE9431645EC}">
                        <a14:shadowObscured xmlns:a14="http://schemas.microsoft.com/office/drawing/2010/main"/>
                      </a:ext>
                    </a:extLst>
                  </pic:spPr>
                </pic:pic>
              </a:graphicData>
            </a:graphic>
          </wp:inline>
        </w:drawing>
      </w:r>
    </w:p>
    <w:p w14:paraId="5DF02787" w14:textId="186CC589" w:rsidR="00BB4B96" w:rsidRPr="002C61F5" w:rsidRDefault="00BB4B96" w:rsidP="00BB4B96">
      <w:pPr>
        <w:pStyle w:val="NormalWeb"/>
        <w:spacing w:after="0"/>
        <w:jc w:val="center"/>
        <w:rPr>
          <w:sz w:val="22"/>
        </w:rPr>
      </w:pPr>
      <w:r w:rsidRPr="002C61F5">
        <w:rPr>
          <w:rFonts w:ascii="Arial Narrow" w:hAnsi="Arial Narrow"/>
          <w:b/>
          <w:sz w:val="32"/>
          <w:szCs w:val="36"/>
        </w:rPr>
        <w:t>Hunters Ridge Community Church</w:t>
      </w:r>
    </w:p>
    <w:p w14:paraId="61293E15" w14:textId="77777777" w:rsidR="00BB4B96" w:rsidRPr="002C61F5" w:rsidRDefault="00BB4B96" w:rsidP="00BB4B96">
      <w:pPr>
        <w:tabs>
          <w:tab w:val="left" w:pos="0"/>
          <w:tab w:val="left" w:pos="180"/>
          <w:tab w:val="left" w:pos="720"/>
        </w:tabs>
        <w:spacing w:after="0"/>
        <w:ind w:right="25"/>
        <w:jc w:val="center"/>
        <w:rPr>
          <w:rFonts w:ascii="Arial Narrow" w:hAnsi="Arial Narrow"/>
          <w:b/>
          <w:szCs w:val="24"/>
        </w:rPr>
      </w:pPr>
      <w:r w:rsidRPr="002C61F5">
        <w:rPr>
          <w:rFonts w:ascii="Arial Narrow" w:hAnsi="Arial Narrow"/>
          <w:b/>
          <w:szCs w:val="24"/>
        </w:rPr>
        <w:t>A North American Baptist Conference Church</w:t>
      </w:r>
    </w:p>
    <w:p w14:paraId="063F95E2" w14:textId="77777777" w:rsidR="00BB4B96" w:rsidRPr="002C61F5" w:rsidRDefault="00BB4B96" w:rsidP="00BB4B96">
      <w:pPr>
        <w:tabs>
          <w:tab w:val="left" w:pos="0"/>
          <w:tab w:val="left" w:pos="180"/>
          <w:tab w:val="left" w:pos="720"/>
        </w:tabs>
        <w:spacing w:after="0"/>
        <w:ind w:right="25"/>
        <w:jc w:val="center"/>
        <w:rPr>
          <w:rFonts w:ascii="Arial Narrow" w:hAnsi="Arial Narrow"/>
          <w:b/>
        </w:rPr>
      </w:pPr>
      <w:r w:rsidRPr="002C61F5">
        <w:rPr>
          <w:rFonts w:ascii="Arial Narrow" w:hAnsi="Arial Narrow"/>
          <w:b/>
        </w:rPr>
        <w:t xml:space="preserve">850 School Road SW, </w:t>
      </w:r>
      <w:smartTag w:uri="urn:schemas-microsoft-com:office:smarttags" w:element="City">
        <w:r w:rsidRPr="002C61F5">
          <w:rPr>
            <w:rFonts w:ascii="Arial Narrow" w:hAnsi="Arial Narrow"/>
            <w:b/>
          </w:rPr>
          <w:t>Hutchinson</w:t>
        </w:r>
      </w:smartTag>
      <w:r w:rsidRPr="002C61F5">
        <w:rPr>
          <w:rFonts w:ascii="Arial Narrow" w:hAnsi="Arial Narrow"/>
          <w:b/>
        </w:rPr>
        <w:t xml:space="preserve">, </w:t>
      </w:r>
      <w:smartTag w:uri="urn:schemas-microsoft-com:office:smarttags" w:element="State">
        <w:r w:rsidRPr="002C61F5">
          <w:rPr>
            <w:rFonts w:ascii="Arial Narrow" w:hAnsi="Arial Narrow"/>
            <w:b/>
          </w:rPr>
          <w:t>MN</w:t>
        </w:r>
      </w:smartTag>
      <w:r w:rsidRPr="002C61F5">
        <w:rPr>
          <w:rFonts w:ascii="Arial Narrow" w:hAnsi="Arial Narrow"/>
          <w:b/>
        </w:rPr>
        <w:t xml:space="preserve"> </w:t>
      </w:r>
      <w:smartTag w:uri="urn:schemas-microsoft-com:office:smarttags" w:element="PostalCode">
        <w:r w:rsidRPr="002C61F5">
          <w:rPr>
            <w:rFonts w:ascii="Arial Narrow" w:hAnsi="Arial Narrow"/>
            <w:b/>
          </w:rPr>
          <w:t>55350-2147</w:t>
        </w:r>
      </w:smartTag>
    </w:p>
    <w:p w14:paraId="5065A1F1" w14:textId="77777777" w:rsidR="00BB4B96" w:rsidRPr="002C61F5" w:rsidRDefault="00BB4B96" w:rsidP="00BB4B96">
      <w:pPr>
        <w:tabs>
          <w:tab w:val="left" w:pos="0"/>
          <w:tab w:val="left" w:pos="180"/>
          <w:tab w:val="left" w:pos="720"/>
        </w:tabs>
        <w:spacing w:after="0"/>
        <w:ind w:right="25"/>
        <w:jc w:val="center"/>
        <w:rPr>
          <w:rFonts w:ascii="Arial Narrow" w:hAnsi="Arial Narrow"/>
          <w:b/>
        </w:rPr>
      </w:pPr>
      <w:r w:rsidRPr="002C61F5">
        <w:rPr>
          <w:rFonts w:ascii="Arial Narrow" w:hAnsi="Arial Narrow"/>
          <w:b/>
        </w:rPr>
        <w:t>e-mail:hrccpastorh@gmail.com or hrccsec@gmail.com</w:t>
      </w:r>
    </w:p>
    <w:p w14:paraId="7BE366EA" w14:textId="66028625" w:rsidR="00BB4B96" w:rsidRDefault="00BB4B96" w:rsidP="00BB4B96">
      <w:pPr>
        <w:spacing w:after="0"/>
        <w:jc w:val="center"/>
        <w:rPr>
          <w:rFonts w:ascii="Times New Roman" w:eastAsia="Calibri" w:hAnsi="Times New Roman" w:cs="Times New Roman"/>
          <w:b/>
          <w:color w:val="000000"/>
          <w:sz w:val="24"/>
          <w:szCs w:val="24"/>
          <w:shd w:val="clear" w:color="auto" w:fill="FFFFFF"/>
        </w:rPr>
      </w:pPr>
      <w:r w:rsidRPr="002C61F5">
        <w:rPr>
          <w:rFonts w:ascii="Arial Narrow" w:hAnsi="Arial Narrow"/>
          <w:b/>
          <w:sz w:val="20"/>
        </w:rPr>
        <w:t xml:space="preserve">website: huntersridgecommunitychurch.org      </w:t>
      </w:r>
      <w:r w:rsidRPr="002C61F5">
        <w:rPr>
          <w:rFonts w:ascii="Arial Narrow" w:hAnsi="Arial Narrow"/>
          <w:b/>
        </w:rPr>
        <w:t>(320) 587-8374</w:t>
      </w:r>
    </w:p>
    <w:sectPr w:rsidR="00BB4B96" w:rsidSect="00BB4B96">
      <w:pgSz w:w="15840" w:h="12240" w:orient="landscape"/>
      <w:pgMar w:top="720"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A0EDF"/>
    <w:multiLevelType w:val="hybridMultilevel"/>
    <w:tmpl w:val="855CC3F2"/>
    <w:lvl w:ilvl="0" w:tplc="4FFC08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76793"/>
    <w:multiLevelType w:val="hybridMultilevel"/>
    <w:tmpl w:val="1DB87942"/>
    <w:lvl w:ilvl="0" w:tplc="8356122A">
      <w:numFmt w:val="bullet"/>
      <w:lvlText w:val="-"/>
      <w:lvlJc w:val="left"/>
      <w:pPr>
        <w:ind w:left="405" w:hanging="360"/>
      </w:pPr>
      <w:rPr>
        <w:rFonts w:ascii="Arial Narrow" w:eastAsia="Calibri"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487861777">
    <w:abstractNumId w:val="0"/>
  </w:num>
  <w:num w:numId="2" w16cid:durableId="2110588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FF"/>
    <w:rsid w:val="00001686"/>
    <w:rsid w:val="00011571"/>
    <w:rsid w:val="000508B7"/>
    <w:rsid w:val="00053E47"/>
    <w:rsid w:val="000559A9"/>
    <w:rsid w:val="00063FCE"/>
    <w:rsid w:val="0007708B"/>
    <w:rsid w:val="000D3B41"/>
    <w:rsid w:val="000F2592"/>
    <w:rsid w:val="00106D8B"/>
    <w:rsid w:val="001559DD"/>
    <w:rsid w:val="00156CBB"/>
    <w:rsid w:val="00160197"/>
    <w:rsid w:val="00177E91"/>
    <w:rsid w:val="001C701E"/>
    <w:rsid w:val="001D3E7B"/>
    <w:rsid w:val="001F17F6"/>
    <w:rsid w:val="00200D3E"/>
    <w:rsid w:val="00205E91"/>
    <w:rsid w:val="0020706D"/>
    <w:rsid w:val="002223D1"/>
    <w:rsid w:val="00230DE3"/>
    <w:rsid w:val="00235A79"/>
    <w:rsid w:val="0024379F"/>
    <w:rsid w:val="00263054"/>
    <w:rsid w:val="002A3ADE"/>
    <w:rsid w:val="002C7874"/>
    <w:rsid w:val="002E124A"/>
    <w:rsid w:val="00304E0A"/>
    <w:rsid w:val="00310A04"/>
    <w:rsid w:val="00332A17"/>
    <w:rsid w:val="00352CF7"/>
    <w:rsid w:val="0038574C"/>
    <w:rsid w:val="00387E44"/>
    <w:rsid w:val="003D5E98"/>
    <w:rsid w:val="003E074B"/>
    <w:rsid w:val="003F51D7"/>
    <w:rsid w:val="003F7B22"/>
    <w:rsid w:val="00402DB5"/>
    <w:rsid w:val="00403990"/>
    <w:rsid w:val="0041301C"/>
    <w:rsid w:val="00432154"/>
    <w:rsid w:val="0044351D"/>
    <w:rsid w:val="00464835"/>
    <w:rsid w:val="004B51F6"/>
    <w:rsid w:val="004E06C5"/>
    <w:rsid w:val="0050615B"/>
    <w:rsid w:val="00550188"/>
    <w:rsid w:val="0055452F"/>
    <w:rsid w:val="00610D2A"/>
    <w:rsid w:val="006326D9"/>
    <w:rsid w:val="00657523"/>
    <w:rsid w:val="00682427"/>
    <w:rsid w:val="006A4B0A"/>
    <w:rsid w:val="006F0AA5"/>
    <w:rsid w:val="006F24D8"/>
    <w:rsid w:val="007054B2"/>
    <w:rsid w:val="007076AC"/>
    <w:rsid w:val="0072237A"/>
    <w:rsid w:val="00732300"/>
    <w:rsid w:val="00736618"/>
    <w:rsid w:val="00744635"/>
    <w:rsid w:val="00747965"/>
    <w:rsid w:val="007637CB"/>
    <w:rsid w:val="00770D8F"/>
    <w:rsid w:val="007733D5"/>
    <w:rsid w:val="007820FB"/>
    <w:rsid w:val="00782A08"/>
    <w:rsid w:val="00792C64"/>
    <w:rsid w:val="007C6EE4"/>
    <w:rsid w:val="007C700B"/>
    <w:rsid w:val="007C7CA1"/>
    <w:rsid w:val="007E23EB"/>
    <w:rsid w:val="007F4B82"/>
    <w:rsid w:val="007F72C6"/>
    <w:rsid w:val="00805E9D"/>
    <w:rsid w:val="00815FE8"/>
    <w:rsid w:val="00840030"/>
    <w:rsid w:val="00843A46"/>
    <w:rsid w:val="00852267"/>
    <w:rsid w:val="008620B4"/>
    <w:rsid w:val="008660A5"/>
    <w:rsid w:val="00887239"/>
    <w:rsid w:val="0089013C"/>
    <w:rsid w:val="0089677A"/>
    <w:rsid w:val="008A5ACB"/>
    <w:rsid w:val="008C4A93"/>
    <w:rsid w:val="008D360D"/>
    <w:rsid w:val="008F0AFE"/>
    <w:rsid w:val="009016F9"/>
    <w:rsid w:val="009309E7"/>
    <w:rsid w:val="00964A5E"/>
    <w:rsid w:val="00964B85"/>
    <w:rsid w:val="009836CC"/>
    <w:rsid w:val="009C4896"/>
    <w:rsid w:val="009D621C"/>
    <w:rsid w:val="00A0018B"/>
    <w:rsid w:val="00A26726"/>
    <w:rsid w:val="00A45637"/>
    <w:rsid w:val="00A6171E"/>
    <w:rsid w:val="00A63DFF"/>
    <w:rsid w:val="00AB474A"/>
    <w:rsid w:val="00AC20CD"/>
    <w:rsid w:val="00AD0FEE"/>
    <w:rsid w:val="00AF02E2"/>
    <w:rsid w:val="00B249CC"/>
    <w:rsid w:val="00B35FFE"/>
    <w:rsid w:val="00B41862"/>
    <w:rsid w:val="00B41E52"/>
    <w:rsid w:val="00B731D9"/>
    <w:rsid w:val="00BA3B30"/>
    <w:rsid w:val="00BA3CF1"/>
    <w:rsid w:val="00BB07AE"/>
    <w:rsid w:val="00BB1E6F"/>
    <w:rsid w:val="00BB4B96"/>
    <w:rsid w:val="00BE75FD"/>
    <w:rsid w:val="00C23E99"/>
    <w:rsid w:val="00C65AF7"/>
    <w:rsid w:val="00C65DCF"/>
    <w:rsid w:val="00C715F6"/>
    <w:rsid w:val="00CB26FF"/>
    <w:rsid w:val="00CD2047"/>
    <w:rsid w:val="00CF6D84"/>
    <w:rsid w:val="00D367D0"/>
    <w:rsid w:val="00D61CD6"/>
    <w:rsid w:val="00DB2A49"/>
    <w:rsid w:val="00DE2C8D"/>
    <w:rsid w:val="00DE528B"/>
    <w:rsid w:val="00DE6626"/>
    <w:rsid w:val="00DF1635"/>
    <w:rsid w:val="00DF2DDD"/>
    <w:rsid w:val="00E2740C"/>
    <w:rsid w:val="00E27CEE"/>
    <w:rsid w:val="00E31807"/>
    <w:rsid w:val="00E76D64"/>
    <w:rsid w:val="00E76DA0"/>
    <w:rsid w:val="00E82EC3"/>
    <w:rsid w:val="00EA294A"/>
    <w:rsid w:val="00EA71C5"/>
    <w:rsid w:val="00EB7370"/>
    <w:rsid w:val="00EC11FA"/>
    <w:rsid w:val="00EE3AFF"/>
    <w:rsid w:val="00EE4241"/>
    <w:rsid w:val="00F0559D"/>
    <w:rsid w:val="00F44EBB"/>
    <w:rsid w:val="00FA074F"/>
    <w:rsid w:val="00FA1B6C"/>
    <w:rsid w:val="00FA5BBA"/>
    <w:rsid w:val="00FC5C8F"/>
    <w:rsid w:val="00FD30D3"/>
    <w:rsid w:val="00FE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E859B7"/>
  <w15:chartTrackingRefBased/>
  <w15:docId w15:val="{9FABAACE-3524-4006-B3F0-24BDFFF0F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DFF"/>
    <w:rPr>
      <w:color w:val="0563C1" w:themeColor="hyperlink"/>
      <w:u w:val="single"/>
    </w:rPr>
  </w:style>
  <w:style w:type="character" w:customStyle="1" w:styleId="UnresolvedMention1">
    <w:name w:val="Unresolved Mention1"/>
    <w:basedOn w:val="DefaultParagraphFont"/>
    <w:uiPriority w:val="99"/>
    <w:semiHidden/>
    <w:unhideWhenUsed/>
    <w:rsid w:val="00A63DFF"/>
    <w:rPr>
      <w:color w:val="605E5C"/>
      <w:shd w:val="clear" w:color="auto" w:fill="E1DFDD"/>
    </w:rPr>
  </w:style>
  <w:style w:type="paragraph" w:styleId="NormalWeb">
    <w:name w:val="Normal (Web)"/>
    <w:basedOn w:val="Normal"/>
    <w:uiPriority w:val="99"/>
    <w:unhideWhenUsed/>
    <w:rsid w:val="00156CBB"/>
    <w:rPr>
      <w:rFonts w:ascii="Times New Roman" w:hAnsi="Times New Roman" w:cs="Times New Roman"/>
      <w:sz w:val="24"/>
      <w:szCs w:val="24"/>
    </w:rPr>
  </w:style>
  <w:style w:type="paragraph" w:styleId="ListParagraph">
    <w:name w:val="List Paragraph"/>
    <w:basedOn w:val="Normal"/>
    <w:uiPriority w:val="34"/>
    <w:qFormat/>
    <w:rsid w:val="00EE4241"/>
    <w:pPr>
      <w:ind w:left="720"/>
      <w:contextualSpacing/>
    </w:pPr>
  </w:style>
  <w:style w:type="paragraph" w:styleId="BalloonText">
    <w:name w:val="Balloon Text"/>
    <w:basedOn w:val="Normal"/>
    <w:link w:val="BalloonTextChar"/>
    <w:uiPriority w:val="99"/>
    <w:semiHidden/>
    <w:unhideWhenUsed/>
    <w:rsid w:val="007C7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6985">
      <w:bodyDiv w:val="1"/>
      <w:marLeft w:val="0"/>
      <w:marRight w:val="0"/>
      <w:marTop w:val="0"/>
      <w:marBottom w:val="0"/>
      <w:divBdr>
        <w:top w:val="none" w:sz="0" w:space="0" w:color="auto"/>
        <w:left w:val="none" w:sz="0" w:space="0" w:color="auto"/>
        <w:bottom w:val="none" w:sz="0" w:space="0" w:color="auto"/>
        <w:right w:val="none" w:sz="0" w:space="0" w:color="auto"/>
      </w:divBdr>
    </w:div>
    <w:div w:id="236593101">
      <w:bodyDiv w:val="1"/>
      <w:marLeft w:val="0"/>
      <w:marRight w:val="0"/>
      <w:marTop w:val="0"/>
      <w:marBottom w:val="0"/>
      <w:divBdr>
        <w:top w:val="none" w:sz="0" w:space="0" w:color="auto"/>
        <w:left w:val="none" w:sz="0" w:space="0" w:color="auto"/>
        <w:bottom w:val="none" w:sz="0" w:space="0" w:color="auto"/>
        <w:right w:val="none" w:sz="0" w:space="0" w:color="auto"/>
      </w:divBdr>
    </w:div>
    <w:div w:id="520290503">
      <w:bodyDiv w:val="1"/>
      <w:marLeft w:val="0"/>
      <w:marRight w:val="0"/>
      <w:marTop w:val="0"/>
      <w:marBottom w:val="0"/>
      <w:divBdr>
        <w:top w:val="none" w:sz="0" w:space="0" w:color="auto"/>
        <w:left w:val="none" w:sz="0" w:space="0" w:color="auto"/>
        <w:bottom w:val="none" w:sz="0" w:space="0" w:color="auto"/>
        <w:right w:val="none" w:sz="0" w:space="0" w:color="auto"/>
      </w:divBdr>
      <w:divsChild>
        <w:div w:id="1152672936">
          <w:marLeft w:val="240"/>
          <w:marRight w:val="0"/>
          <w:marTop w:val="240"/>
          <w:marBottom w:val="240"/>
          <w:divBdr>
            <w:top w:val="none" w:sz="0" w:space="0" w:color="auto"/>
            <w:left w:val="none" w:sz="0" w:space="0" w:color="auto"/>
            <w:bottom w:val="none" w:sz="0" w:space="0" w:color="auto"/>
            <w:right w:val="none" w:sz="0" w:space="0" w:color="auto"/>
          </w:divBdr>
        </w:div>
      </w:divsChild>
    </w:div>
    <w:div w:id="528880657">
      <w:bodyDiv w:val="1"/>
      <w:marLeft w:val="0"/>
      <w:marRight w:val="0"/>
      <w:marTop w:val="0"/>
      <w:marBottom w:val="0"/>
      <w:divBdr>
        <w:top w:val="none" w:sz="0" w:space="0" w:color="auto"/>
        <w:left w:val="none" w:sz="0" w:space="0" w:color="auto"/>
        <w:bottom w:val="none" w:sz="0" w:space="0" w:color="auto"/>
        <w:right w:val="none" w:sz="0" w:space="0" w:color="auto"/>
      </w:divBdr>
    </w:div>
    <w:div w:id="1207908394">
      <w:bodyDiv w:val="1"/>
      <w:marLeft w:val="0"/>
      <w:marRight w:val="0"/>
      <w:marTop w:val="0"/>
      <w:marBottom w:val="0"/>
      <w:divBdr>
        <w:top w:val="none" w:sz="0" w:space="0" w:color="auto"/>
        <w:left w:val="none" w:sz="0" w:space="0" w:color="auto"/>
        <w:bottom w:val="none" w:sz="0" w:space="0" w:color="auto"/>
        <w:right w:val="none" w:sz="0" w:space="0" w:color="auto"/>
      </w:divBdr>
      <w:divsChild>
        <w:div w:id="1549762050">
          <w:marLeft w:val="240"/>
          <w:marRight w:val="0"/>
          <w:marTop w:val="240"/>
          <w:marBottom w:val="240"/>
          <w:divBdr>
            <w:top w:val="none" w:sz="0" w:space="0" w:color="auto"/>
            <w:left w:val="none" w:sz="0" w:space="0" w:color="auto"/>
            <w:bottom w:val="none" w:sz="0" w:space="0" w:color="auto"/>
            <w:right w:val="none" w:sz="0" w:space="0" w:color="auto"/>
          </w:divBdr>
        </w:div>
      </w:divsChild>
    </w:div>
    <w:div w:id="1899780632">
      <w:bodyDiv w:val="1"/>
      <w:marLeft w:val="0"/>
      <w:marRight w:val="0"/>
      <w:marTop w:val="0"/>
      <w:marBottom w:val="0"/>
      <w:divBdr>
        <w:top w:val="none" w:sz="0" w:space="0" w:color="auto"/>
        <w:left w:val="none" w:sz="0" w:space="0" w:color="auto"/>
        <w:bottom w:val="none" w:sz="0" w:space="0" w:color="auto"/>
        <w:right w:val="none" w:sz="0" w:space="0" w:color="auto"/>
      </w:divBdr>
    </w:div>
    <w:div w:id="1903520736">
      <w:bodyDiv w:val="1"/>
      <w:marLeft w:val="0"/>
      <w:marRight w:val="0"/>
      <w:marTop w:val="0"/>
      <w:marBottom w:val="0"/>
      <w:divBdr>
        <w:top w:val="none" w:sz="0" w:space="0" w:color="auto"/>
        <w:left w:val="none" w:sz="0" w:space="0" w:color="auto"/>
        <w:bottom w:val="none" w:sz="0" w:space="0" w:color="auto"/>
        <w:right w:val="none" w:sz="0" w:space="0" w:color="auto"/>
      </w:divBdr>
    </w:div>
    <w:div w:id="20852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ristianity.com/bible/bible.php?ver=niv&amp;q=romans+3:2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ewadvent.org/cathen/06643a.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ristianity.com/bible/bible.php?ver=niv&amp;q=romans+6:5" TargetMode="External"/><Relationship Id="rId5" Type="http://schemas.openxmlformats.org/officeDocument/2006/relationships/styles" Target="styles.xml"/><Relationship Id="rId15" Type="http://schemas.openxmlformats.org/officeDocument/2006/relationships/hyperlink" Target="http://www.christianity.com/bible/bible.php?ver=niv&amp;q=hebrews+12:2" TargetMode="External"/><Relationship Id="rId10" Type="http://schemas.openxmlformats.org/officeDocument/2006/relationships/hyperlink" Target="http://www.christianity.com/bible/bible.php?ver=niv&amp;q=1+john+1:10" TargetMode="External"/><Relationship Id="rId4" Type="http://schemas.openxmlformats.org/officeDocument/2006/relationships/numbering" Target="numbering.xml"/><Relationship Id="rId9" Type="http://schemas.openxmlformats.org/officeDocument/2006/relationships/hyperlink" Target="http://www.christianity.com/bible/bible.php?ver=niv&amp;q=1+corinthians+15:3" TargetMode="External"/><Relationship Id="rId14" Type="http://schemas.openxmlformats.org/officeDocument/2006/relationships/hyperlink" Target="http://www.christianity.com/bible/bible.php?ver=niv&amp;q=psalms+8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EE1594-5D86-4431-9914-5CCF77E1ED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898B2-BECE-49DE-936D-8E1F3CECE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5EFBA-743E-4690-97B5-9E37C2E8D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Anderson</dc:creator>
  <cp:keywords/>
  <dc:description/>
  <cp:lastModifiedBy>Office PC</cp:lastModifiedBy>
  <cp:revision>59</cp:revision>
  <cp:lastPrinted>2023-04-07T15:11:00Z</cp:lastPrinted>
  <dcterms:created xsi:type="dcterms:W3CDTF">2023-04-05T14:44:00Z</dcterms:created>
  <dcterms:modified xsi:type="dcterms:W3CDTF">2023-04-07T15:34:00Z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